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F1747D1" w:rsidR="009F3766" w:rsidRDefault="009F3766" w:rsidP="39B9856D">
      <w:pPr>
        <w:pStyle w:val="Normal2"/>
        <w:widowControl w:val="0"/>
        <w:pBdr>
          <w:top w:val="nil"/>
          <w:left w:val="nil"/>
          <w:bottom w:val="nil"/>
          <w:right w:val="nil"/>
          <w:between w:val="nil"/>
        </w:pBdr>
        <w:spacing w:after="0" w:line="276" w:lineRule="auto"/>
      </w:pPr>
    </w:p>
    <w:p w14:paraId="00000002" w14:textId="77777777" w:rsidR="009F3766" w:rsidRDefault="009F3766">
      <w:pPr>
        <w:pStyle w:val="Normal2"/>
        <w:widowControl w:val="0"/>
        <w:pBdr>
          <w:top w:val="nil"/>
          <w:left w:val="nil"/>
          <w:bottom w:val="nil"/>
          <w:right w:val="nil"/>
          <w:between w:val="nil"/>
        </w:pBdr>
        <w:spacing w:after="0" w:line="276" w:lineRule="auto"/>
      </w:pPr>
    </w:p>
    <w:p w14:paraId="00000003" w14:textId="77777777" w:rsidR="009F3766" w:rsidRDefault="009F3766">
      <w:pPr>
        <w:pStyle w:val="Normal2"/>
        <w:widowControl w:val="0"/>
        <w:pBdr>
          <w:top w:val="nil"/>
          <w:left w:val="nil"/>
          <w:bottom w:val="nil"/>
          <w:right w:val="nil"/>
          <w:between w:val="nil"/>
        </w:pBdr>
        <w:spacing w:after="0" w:line="276" w:lineRule="auto"/>
      </w:pPr>
    </w:p>
    <w:p w14:paraId="00000004" w14:textId="77777777" w:rsidR="009F3766" w:rsidRDefault="009F3766">
      <w:pPr>
        <w:pStyle w:val="Normal2"/>
      </w:pPr>
    </w:p>
    <w:p w14:paraId="00000005" w14:textId="77777777" w:rsidR="009F3766" w:rsidRDefault="009F3766">
      <w:pPr>
        <w:pStyle w:val="Normal2"/>
        <w:jc w:val="center"/>
        <w:rPr>
          <w:sz w:val="44"/>
          <w:szCs w:val="44"/>
        </w:rPr>
      </w:pPr>
    </w:p>
    <w:p w14:paraId="00000006" w14:textId="77777777" w:rsidR="009F3766" w:rsidRDefault="009F3766">
      <w:pPr>
        <w:pStyle w:val="Normal2"/>
        <w:spacing w:after="0" w:line="240" w:lineRule="auto"/>
        <w:rPr>
          <w:sz w:val="24"/>
          <w:szCs w:val="24"/>
        </w:rPr>
      </w:pPr>
    </w:p>
    <w:p w14:paraId="00000007" w14:textId="77777777" w:rsidR="009F3766" w:rsidRDefault="009F3766">
      <w:pPr>
        <w:pStyle w:val="Normal2"/>
        <w:spacing w:after="0" w:line="240" w:lineRule="auto"/>
        <w:rPr>
          <w:sz w:val="24"/>
          <w:szCs w:val="24"/>
        </w:rPr>
      </w:pPr>
    </w:p>
    <w:p w14:paraId="00000008" w14:textId="77777777" w:rsidR="009F3766" w:rsidRDefault="009F3766">
      <w:pPr>
        <w:pStyle w:val="Normal2"/>
        <w:spacing w:after="0" w:line="240" w:lineRule="auto"/>
        <w:rPr>
          <w:sz w:val="24"/>
          <w:szCs w:val="24"/>
        </w:rPr>
      </w:pPr>
    </w:p>
    <w:p w14:paraId="00000009" w14:textId="77777777" w:rsidR="009F3766" w:rsidRDefault="009F3766">
      <w:pPr>
        <w:pStyle w:val="Normal2"/>
        <w:spacing w:after="0" w:line="240" w:lineRule="auto"/>
        <w:rPr>
          <w:sz w:val="24"/>
          <w:szCs w:val="24"/>
        </w:rPr>
      </w:pPr>
    </w:p>
    <w:p w14:paraId="0000000A" w14:textId="77777777" w:rsidR="009F3766" w:rsidRDefault="009F3766">
      <w:pPr>
        <w:pStyle w:val="Normal2"/>
        <w:spacing w:after="0" w:line="240" w:lineRule="auto"/>
        <w:rPr>
          <w:sz w:val="24"/>
          <w:szCs w:val="24"/>
        </w:rPr>
      </w:pPr>
    </w:p>
    <w:p w14:paraId="0000000B" w14:textId="77777777" w:rsidR="009F3766" w:rsidRDefault="009F3766">
      <w:pPr>
        <w:pStyle w:val="Normal2"/>
        <w:spacing w:after="0" w:line="240" w:lineRule="auto"/>
        <w:rPr>
          <w:sz w:val="24"/>
          <w:szCs w:val="24"/>
        </w:rPr>
      </w:pPr>
    </w:p>
    <w:p w14:paraId="0000000C" w14:textId="77777777" w:rsidR="009F3766" w:rsidRDefault="009F3766">
      <w:pPr>
        <w:pStyle w:val="Normal2"/>
        <w:spacing w:after="0" w:line="240" w:lineRule="auto"/>
        <w:rPr>
          <w:sz w:val="24"/>
          <w:szCs w:val="24"/>
        </w:rPr>
      </w:pPr>
    </w:p>
    <w:p w14:paraId="0000000D" w14:textId="77777777" w:rsidR="009F3766" w:rsidRDefault="009F3766">
      <w:pPr>
        <w:pStyle w:val="Normal2"/>
        <w:spacing w:after="0" w:line="240" w:lineRule="auto"/>
        <w:rPr>
          <w:sz w:val="24"/>
          <w:szCs w:val="24"/>
        </w:rPr>
      </w:pPr>
    </w:p>
    <w:p w14:paraId="0000000E" w14:textId="77777777" w:rsidR="009F3766" w:rsidRDefault="009F3766">
      <w:pPr>
        <w:pStyle w:val="Normal2"/>
        <w:jc w:val="center"/>
        <w:rPr>
          <w:color w:val="7F7F7F"/>
          <w:sz w:val="44"/>
          <w:szCs w:val="44"/>
        </w:rPr>
      </w:pPr>
    </w:p>
    <w:p w14:paraId="00000010" w14:textId="45052E7F" w:rsidR="009F3766" w:rsidRDefault="39B9856D" w:rsidP="4B5FE736">
      <w:pPr>
        <w:pStyle w:val="Normal2"/>
        <w:spacing w:after="0" w:line="240" w:lineRule="auto"/>
        <w:jc w:val="center"/>
        <w:rPr>
          <w:b/>
          <w:bCs/>
          <w:sz w:val="44"/>
          <w:szCs w:val="44"/>
        </w:rPr>
      </w:pPr>
      <w:r w:rsidRPr="4B5FE736">
        <w:rPr>
          <w:b/>
          <w:bCs/>
          <w:sz w:val="44"/>
          <w:szCs w:val="44"/>
        </w:rPr>
        <w:t xml:space="preserve">TÍTULO DO PROJETO DE PESQUISA: </w:t>
      </w:r>
    </w:p>
    <w:p w14:paraId="00000011" w14:textId="77777777" w:rsidR="009F3766" w:rsidRDefault="009F3766">
      <w:pPr>
        <w:pStyle w:val="Normal2"/>
        <w:spacing w:after="0" w:line="240" w:lineRule="auto"/>
        <w:jc w:val="center"/>
        <w:rPr>
          <w:b/>
          <w:color w:val="7F7F7F"/>
          <w:sz w:val="44"/>
          <w:szCs w:val="44"/>
        </w:rPr>
      </w:pPr>
    </w:p>
    <w:p w14:paraId="00000012" w14:textId="77777777" w:rsidR="009F3766" w:rsidRDefault="009F3766">
      <w:pPr>
        <w:pStyle w:val="Normal2"/>
        <w:spacing w:after="0" w:line="240" w:lineRule="auto"/>
        <w:jc w:val="center"/>
        <w:rPr>
          <w:b/>
          <w:color w:val="7F7F7F"/>
          <w:sz w:val="44"/>
          <w:szCs w:val="44"/>
        </w:rPr>
      </w:pPr>
    </w:p>
    <w:p w14:paraId="00000013" w14:textId="77777777" w:rsidR="009F3766" w:rsidRDefault="009F3766">
      <w:pPr>
        <w:pStyle w:val="Normal2"/>
        <w:spacing w:after="0" w:line="240" w:lineRule="auto"/>
        <w:jc w:val="center"/>
        <w:rPr>
          <w:b/>
          <w:color w:val="7F7F7F"/>
          <w:sz w:val="44"/>
          <w:szCs w:val="44"/>
        </w:rPr>
      </w:pPr>
    </w:p>
    <w:p w14:paraId="00000014" w14:textId="77777777" w:rsidR="009F3766" w:rsidRDefault="009F3766">
      <w:pPr>
        <w:pStyle w:val="Normal2"/>
        <w:spacing w:after="0" w:line="240" w:lineRule="auto"/>
        <w:jc w:val="center"/>
        <w:rPr>
          <w:b/>
          <w:color w:val="7F7F7F"/>
          <w:sz w:val="44"/>
          <w:szCs w:val="44"/>
        </w:rPr>
      </w:pPr>
    </w:p>
    <w:p w14:paraId="00000015" w14:textId="77777777" w:rsidR="009F3766" w:rsidRDefault="009F3766">
      <w:pPr>
        <w:pStyle w:val="Normal2"/>
        <w:rPr>
          <w:b/>
          <w:color w:val="7F7F7F"/>
          <w:sz w:val="24"/>
          <w:szCs w:val="24"/>
        </w:rPr>
      </w:pPr>
    </w:p>
    <w:p w14:paraId="00000016" w14:textId="77777777" w:rsidR="009F3766" w:rsidRDefault="009F3766">
      <w:pPr>
        <w:pStyle w:val="Normal2"/>
        <w:rPr>
          <w:color w:val="7F7F7F"/>
        </w:rPr>
      </w:pPr>
    </w:p>
    <w:p w14:paraId="00000017" w14:textId="77777777" w:rsidR="009F3766" w:rsidRDefault="00764B76">
      <w:pPr>
        <w:pStyle w:val="Normal2"/>
        <w:spacing w:after="0" w:line="240" w:lineRule="auto"/>
        <w:ind w:left="4111"/>
        <w:jc w:val="both"/>
        <w:rPr>
          <w:color w:val="7F7F7F"/>
          <w:sz w:val="24"/>
          <w:szCs w:val="24"/>
        </w:rPr>
      </w:pPr>
      <w:r>
        <w:rPr>
          <w:color w:val="7F7F7F"/>
          <w:sz w:val="24"/>
          <w:szCs w:val="24"/>
        </w:rPr>
        <w:t xml:space="preserve">Projeto de Pesquisa apresentado à Escola do Ministério Público da União (ESMPU) como pré-requisito para a aprovação da proposta. </w:t>
      </w:r>
    </w:p>
    <w:p w14:paraId="00000018" w14:textId="77777777" w:rsidR="009F3766" w:rsidRDefault="00764B76">
      <w:pPr>
        <w:pStyle w:val="Normal2"/>
        <w:spacing w:after="0" w:line="240" w:lineRule="auto"/>
        <w:ind w:left="4111"/>
        <w:jc w:val="both"/>
        <w:rPr>
          <w:b/>
          <w:color w:val="7F7F7F"/>
          <w:sz w:val="24"/>
          <w:szCs w:val="24"/>
        </w:rPr>
      </w:pPr>
      <w:r>
        <w:rPr>
          <w:color w:val="7F7F7F"/>
          <w:sz w:val="24"/>
          <w:szCs w:val="24"/>
        </w:rPr>
        <w:t>Eixo temático:</w:t>
      </w:r>
      <w:r>
        <w:rPr>
          <w:b/>
          <w:color w:val="7F7F7F"/>
          <w:sz w:val="24"/>
          <w:szCs w:val="24"/>
        </w:rPr>
        <w:t xml:space="preserve"> Estado, Segurança Jurídica, Direito e Interesses Coletivos. </w:t>
      </w:r>
    </w:p>
    <w:p w14:paraId="00000019" w14:textId="77777777" w:rsidR="009F3766" w:rsidRDefault="00764B76">
      <w:pPr>
        <w:pStyle w:val="Normal2"/>
        <w:spacing w:after="0" w:line="240" w:lineRule="auto"/>
        <w:ind w:left="4111"/>
        <w:jc w:val="both"/>
        <w:rPr>
          <w:color w:val="7F7F7F"/>
          <w:sz w:val="24"/>
          <w:szCs w:val="24"/>
        </w:rPr>
      </w:pPr>
      <w:r>
        <w:rPr>
          <w:color w:val="7F7F7F"/>
          <w:sz w:val="24"/>
          <w:szCs w:val="24"/>
        </w:rPr>
        <w:t xml:space="preserve">Número/Ano do Edital ESMPU: </w:t>
      </w:r>
    </w:p>
    <w:p w14:paraId="0000001A" w14:textId="77777777" w:rsidR="009F3766" w:rsidRDefault="009F3766">
      <w:pPr>
        <w:pStyle w:val="Normal2"/>
        <w:rPr>
          <w:color w:val="7F7F7F"/>
        </w:rPr>
      </w:pPr>
    </w:p>
    <w:p w14:paraId="0000001B" w14:textId="77777777" w:rsidR="009F3766" w:rsidRDefault="009F3766">
      <w:pPr>
        <w:pStyle w:val="Normal2"/>
        <w:rPr>
          <w:color w:val="7F7F7F"/>
        </w:rPr>
      </w:pPr>
    </w:p>
    <w:p w14:paraId="0000001C" w14:textId="77777777" w:rsidR="009F3766" w:rsidRDefault="009F3766">
      <w:pPr>
        <w:pStyle w:val="Normal2"/>
        <w:rPr>
          <w:color w:val="7F7F7F"/>
        </w:rPr>
      </w:pPr>
    </w:p>
    <w:p w14:paraId="668FF8FE" w14:textId="0C32F8F4" w:rsidR="39B9856D" w:rsidRDefault="39B9856D" w:rsidP="39B9856D">
      <w:pPr>
        <w:pStyle w:val="Normal2"/>
        <w:rPr>
          <w:color w:val="7F7F7F" w:themeColor="text1" w:themeTint="80"/>
        </w:rPr>
      </w:pPr>
    </w:p>
    <w:p w14:paraId="2D859150" w14:textId="384654F2" w:rsidR="39B9856D" w:rsidRDefault="39B9856D" w:rsidP="39B9856D">
      <w:pPr>
        <w:pStyle w:val="Normal2"/>
        <w:rPr>
          <w:color w:val="7F7F7F" w:themeColor="text1" w:themeTint="80"/>
        </w:rPr>
      </w:pPr>
    </w:p>
    <w:p w14:paraId="4DF2ADCF" w14:textId="18C611FC" w:rsidR="39B9856D" w:rsidRDefault="39B9856D" w:rsidP="39B9856D">
      <w:pPr>
        <w:pStyle w:val="Normal2"/>
        <w:rPr>
          <w:color w:val="7F7F7F" w:themeColor="text1" w:themeTint="80"/>
        </w:rPr>
      </w:pPr>
    </w:p>
    <w:p w14:paraId="0000001D" w14:textId="77777777" w:rsidR="009F3766" w:rsidRDefault="009F3766">
      <w:pPr>
        <w:pStyle w:val="Normal2"/>
        <w:rPr>
          <w:color w:val="7F7F7F"/>
        </w:rPr>
      </w:pPr>
    </w:p>
    <w:p w14:paraId="0000001E" w14:textId="77777777" w:rsidR="009F3766" w:rsidRDefault="009F3766">
      <w:pPr>
        <w:pStyle w:val="Normal2"/>
        <w:rPr>
          <w:color w:val="7F7F7F"/>
        </w:rPr>
      </w:pPr>
    </w:p>
    <w:p w14:paraId="0000001F" w14:textId="77777777" w:rsidR="009F3766" w:rsidRDefault="00764B76">
      <w:pPr>
        <w:pStyle w:val="Normal2"/>
        <w:spacing w:after="0" w:line="240" w:lineRule="auto"/>
        <w:jc w:val="center"/>
        <w:rPr>
          <w:color w:val="7F7F7F"/>
        </w:rPr>
      </w:pPr>
      <w:r>
        <w:rPr>
          <w:color w:val="7F7F7F"/>
        </w:rPr>
        <w:t>Cidade</w:t>
      </w:r>
    </w:p>
    <w:p w14:paraId="00000020" w14:textId="77777777" w:rsidR="009F3766" w:rsidRDefault="39B9856D">
      <w:pPr>
        <w:pStyle w:val="Normal2"/>
        <w:spacing w:after="0" w:line="240" w:lineRule="auto"/>
        <w:jc w:val="center"/>
        <w:rPr>
          <w:color w:val="7F7F7F"/>
        </w:rPr>
      </w:pPr>
      <w:r w:rsidRPr="39B9856D">
        <w:rPr>
          <w:color w:val="7F7F7F" w:themeColor="text1" w:themeTint="80"/>
        </w:rPr>
        <w:t>Mês, ano</w:t>
      </w:r>
    </w:p>
    <w:p w14:paraId="22CAF13C" w14:textId="1901672F" w:rsidR="39B9856D" w:rsidRDefault="39B9856D" w:rsidP="39B9856D">
      <w:pPr>
        <w:pStyle w:val="Normal2"/>
        <w:spacing w:after="0" w:line="240" w:lineRule="auto"/>
        <w:jc w:val="center"/>
        <w:rPr>
          <w:color w:val="7F7F7F" w:themeColor="text1" w:themeTint="80"/>
        </w:rPr>
      </w:pPr>
    </w:p>
    <w:p w14:paraId="5D57E1DF" w14:textId="696C9399" w:rsidR="39B9856D" w:rsidRDefault="39B9856D" w:rsidP="39B9856D">
      <w:pPr>
        <w:pStyle w:val="Normal2"/>
        <w:spacing w:after="0" w:line="240" w:lineRule="auto"/>
        <w:jc w:val="center"/>
        <w:rPr>
          <w:color w:val="7F7F7F" w:themeColor="text1" w:themeTint="80"/>
        </w:rPr>
      </w:pPr>
    </w:p>
    <w:p w14:paraId="00000021" w14:textId="77777777" w:rsidR="009F3766" w:rsidRDefault="00764B76">
      <w:pPr>
        <w:pStyle w:val="Normal2"/>
        <w:keepNext/>
        <w:keepLines/>
        <w:pBdr>
          <w:top w:val="nil"/>
          <w:left w:val="nil"/>
          <w:bottom w:val="nil"/>
          <w:right w:val="nil"/>
          <w:between w:val="nil"/>
        </w:pBdr>
        <w:spacing w:before="240" w:after="0"/>
        <w:rPr>
          <w:sz w:val="36"/>
          <w:szCs w:val="36"/>
        </w:rPr>
      </w:pPr>
      <w:r>
        <w:rPr>
          <w:sz w:val="36"/>
          <w:szCs w:val="36"/>
        </w:rPr>
        <w:t>Sumário</w:t>
      </w:r>
    </w:p>
    <w:p w14:paraId="00000022" w14:textId="77777777" w:rsidR="009F3766" w:rsidRDefault="009F3766">
      <w:pPr>
        <w:pStyle w:val="Normal2"/>
        <w:keepNext/>
        <w:keepLines/>
        <w:pBdr>
          <w:top w:val="nil"/>
          <w:left w:val="nil"/>
          <w:bottom w:val="nil"/>
          <w:right w:val="nil"/>
          <w:between w:val="nil"/>
        </w:pBdr>
        <w:spacing w:before="240" w:after="0"/>
        <w:rPr>
          <w:sz w:val="36"/>
          <w:szCs w:val="36"/>
        </w:rPr>
      </w:pPr>
    </w:p>
    <w:sdt>
      <w:sdtPr>
        <w:id w:val="1251217050"/>
        <w:docPartObj>
          <w:docPartGallery w:val="Table of Contents"/>
          <w:docPartUnique/>
        </w:docPartObj>
      </w:sdtPr>
      <w:sdtContent>
        <w:p w14:paraId="00000023" w14:textId="77777777" w:rsidR="009F3766" w:rsidRDefault="00764B76">
          <w:pPr>
            <w:pStyle w:val="Normal2"/>
            <w:pBdr>
              <w:top w:val="nil"/>
              <w:left w:val="nil"/>
              <w:bottom w:val="nil"/>
              <w:right w:val="nil"/>
              <w:between w:val="nil"/>
            </w:pBdr>
            <w:spacing w:before="200" w:after="200" w:line="360" w:lineRule="auto"/>
            <w:ind w:right="200"/>
            <w:jc w:val="both"/>
            <w:rPr>
              <w:sz w:val="24"/>
              <w:szCs w:val="24"/>
            </w:rPr>
          </w:pPr>
          <w:r>
            <w:fldChar w:fldCharType="begin"/>
          </w:r>
          <w:r>
            <w:instrText xml:space="preserve"> TOC \h \u \z </w:instrText>
          </w:r>
          <w:r>
            <w:fldChar w:fldCharType="separate"/>
          </w:r>
          <w:r>
            <w:rPr>
              <w:sz w:val="24"/>
              <w:szCs w:val="24"/>
            </w:rPr>
            <w:t>I</w:t>
          </w:r>
          <w:hyperlink r:id="rId11" w:anchor="heading=h.gjdgxs">
            <w:r>
              <w:rPr>
                <w:sz w:val="24"/>
                <w:szCs w:val="24"/>
              </w:rPr>
              <w:t xml:space="preserve"> </w:t>
            </w:r>
          </w:hyperlink>
          <w:r>
            <w:rPr>
              <w:sz w:val="24"/>
              <w:szCs w:val="24"/>
            </w:rPr>
            <w:t>Justificativa do grupo de pesquisa</w:t>
          </w:r>
        </w:p>
        <w:p w14:paraId="00000024" w14:textId="77777777" w:rsidR="009F3766" w:rsidRDefault="00764B76">
          <w:pPr>
            <w:pStyle w:val="Normal2"/>
            <w:pBdr>
              <w:top w:val="nil"/>
              <w:left w:val="nil"/>
              <w:bottom w:val="nil"/>
              <w:right w:val="nil"/>
              <w:between w:val="nil"/>
            </w:pBdr>
            <w:spacing w:before="200" w:after="200" w:line="360" w:lineRule="auto"/>
            <w:ind w:right="200"/>
            <w:jc w:val="both"/>
            <w:rPr>
              <w:sz w:val="24"/>
              <w:szCs w:val="24"/>
            </w:rPr>
          </w:pPr>
          <w:r>
            <w:rPr>
              <w:sz w:val="24"/>
              <w:szCs w:val="24"/>
            </w:rPr>
            <w:t>II Objetivo geral do grupo de pesquisa</w:t>
          </w:r>
        </w:p>
        <w:p w14:paraId="00000025" w14:textId="77777777" w:rsidR="009F3766" w:rsidRDefault="00764B76">
          <w:pPr>
            <w:pStyle w:val="Normal2"/>
            <w:pBdr>
              <w:top w:val="nil"/>
              <w:left w:val="nil"/>
              <w:bottom w:val="nil"/>
              <w:right w:val="nil"/>
              <w:between w:val="nil"/>
            </w:pBdr>
            <w:spacing w:before="200" w:after="200" w:line="360" w:lineRule="auto"/>
            <w:ind w:right="200"/>
            <w:jc w:val="both"/>
            <w:rPr>
              <w:sz w:val="24"/>
              <w:szCs w:val="24"/>
            </w:rPr>
          </w:pPr>
          <w:r>
            <w:rPr>
              <w:sz w:val="24"/>
              <w:szCs w:val="24"/>
            </w:rPr>
            <w:t>III Introdução</w:t>
          </w:r>
        </w:p>
        <w:p w14:paraId="00000026" w14:textId="77777777" w:rsidR="009F3766" w:rsidRDefault="00764B76">
          <w:pPr>
            <w:pStyle w:val="Normal2"/>
            <w:pBdr>
              <w:top w:val="nil"/>
              <w:left w:val="nil"/>
              <w:bottom w:val="nil"/>
              <w:right w:val="nil"/>
              <w:between w:val="nil"/>
            </w:pBdr>
            <w:spacing w:before="200" w:after="200" w:line="360" w:lineRule="auto"/>
            <w:ind w:right="200"/>
            <w:jc w:val="both"/>
            <w:rPr>
              <w:sz w:val="24"/>
              <w:szCs w:val="24"/>
            </w:rPr>
          </w:pPr>
          <w:r>
            <w:rPr>
              <w:sz w:val="24"/>
              <w:szCs w:val="24"/>
            </w:rPr>
            <w:t>IV Público-alvo</w:t>
          </w:r>
        </w:p>
        <w:p w14:paraId="00000027" w14:textId="77777777" w:rsidR="009F3766" w:rsidRDefault="00764B76">
          <w:pPr>
            <w:pStyle w:val="Normal2"/>
            <w:pBdr>
              <w:top w:val="nil"/>
              <w:left w:val="nil"/>
              <w:bottom w:val="nil"/>
              <w:right w:val="nil"/>
              <w:between w:val="nil"/>
            </w:pBdr>
            <w:spacing w:before="200" w:after="200" w:line="360" w:lineRule="auto"/>
            <w:ind w:right="200"/>
            <w:jc w:val="both"/>
            <w:rPr>
              <w:sz w:val="24"/>
              <w:szCs w:val="24"/>
            </w:rPr>
          </w:pPr>
          <w:r>
            <w:rPr>
              <w:sz w:val="24"/>
              <w:szCs w:val="24"/>
            </w:rPr>
            <w:t>V Revisão de literatura</w:t>
          </w:r>
        </w:p>
        <w:p w14:paraId="00000028" w14:textId="77777777" w:rsidR="009F3766" w:rsidRDefault="00764B76">
          <w:pPr>
            <w:pStyle w:val="Normal2"/>
            <w:pBdr>
              <w:top w:val="nil"/>
              <w:left w:val="nil"/>
              <w:bottom w:val="nil"/>
              <w:right w:val="nil"/>
              <w:between w:val="nil"/>
            </w:pBdr>
            <w:spacing w:before="200" w:after="200" w:line="360" w:lineRule="auto"/>
            <w:ind w:right="200"/>
            <w:jc w:val="both"/>
            <w:rPr>
              <w:sz w:val="24"/>
              <w:szCs w:val="24"/>
            </w:rPr>
          </w:pPr>
          <w:r>
            <w:rPr>
              <w:sz w:val="24"/>
              <w:szCs w:val="24"/>
            </w:rPr>
            <w:t>VI Metodologia e forma de análise dos resultados</w:t>
          </w:r>
        </w:p>
        <w:p w14:paraId="00000029" w14:textId="77777777" w:rsidR="009F3766" w:rsidRDefault="00764B76">
          <w:pPr>
            <w:pStyle w:val="Normal2"/>
            <w:pBdr>
              <w:top w:val="nil"/>
              <w:left w:val="nil"/>
              <w:bottom w:val="nil"/>
              <w:right w:val="nil"/>
              <w:between w:val="nil"/>
            </w:pBdr>
            <w:spacing w:before="200" w:after="200" w:line="360" w:lineRule="auto"/>
            <w:ind w:right="200"/>
            <w:jc w:val="both"/>
            <w:rPr>
              <w:sz w:val="24"/>
              <w:szCs w:val="24"/>
            </w:rPr>
          </w:pPr>
          <w:r>
            <w:rPr>
              <w:sz w:val="24"/>
              <w:szCs w:val="24"/>
            </w:rPr>
            <w:t>VIII - Titulação e quantidade de integrantes do grupo de pesquisa</w:t>
          </w:r>
        </w:p>
        <w:p w14:paraId="0000002A" w14:textId="77777777" w:rsidR="009F3766" w:rsidRDefault="00764B76">
          <w:pPr>
            <w:pStyle w:val="Normal2"/>
            <w:pBdr>
              <w:top w:val="nil"/>
              <w:left w:val="nil"/>
              <w:bottom w:val="nil"/>
              <w:right w:val="nil"/>
              <w:between w:val="nil"/>
            </w:pBdr>
            <w:spacing w:before="200" w:after="200" w:line="360" w:lineRule="auto"/>
            <w:ind w:right="200"/>
            <w:jc w:val="both"/>
            <w:rPr>
              <w:sz w:val="24"/>
              <w:szCs w:val="24"/>
            </w:rPr>
          </w:pPr>
          <w:r>
            <w:rPr>
              <w:sz w:val="24"/>
              <w:szCs w:val="24"/>
            </w:rPr>
            <w:t>IX - Produtos, serviços e impactos esperados da pesquisa</w:t>
          </w:r>
        </w:p>
        <w:p w14:paraId="0000002B" w14:textId="77777777" w:rsidR="009F3766" w:rsidRDefault="00764B76">
          <w:pPr>
            <w:pStyle w:val="Normal2"/>
            <w:pBdr>
              <w:top w:val="nil"/>
              <w:left w:val="nil"/>
              <w:bottom w:val="nil"/>
              <w:right w:val="nil"/>
              <w:between w:val="nil"/>
            </w:pBdr>
            <w:spacing w:before="200" w:after="200" w:line="360" w:lineRule="auto"/>
            <w:ind w:right="200"/>
            <w:jc w:val="both"/>
            <w:rPr>
              <w:sz w:val="24"/>
              <w:szCs w:val="24"/>
            </w:rPr>
          </w:pPr>
          <w:r>
            <w:rPr>
              <w:sz w:val="24"/>
              <w:szCs w:val="24"/>
            </w:rPr>
            <w:t>X- Cronograma físico-financeiro</w:t>
          </w:r>
        </w:p>
        <w:p w14:paraId="0000002C" w14:textId="77777777" w:rsidR="009F3766" w:rsidRDefault="00764B76">
          <w:pPr>
            <w:pStyle w:val="Normal2"/>
            <w:pBdr>
              <w:top w:val="nil"/>
              <w:left w:val="nil"/>
              <w:bottom w:val="nil"/>
              <w:right w:val="nil"/>
              <w:between w:val="nil"/>
            </w:pBdr>
            <w:spacing w:before="200" w:after="200" w:line="360" w:lineRule="auto"/>
            <w:ind w:right="200"/>
            <w:jc w:val="both"/>
            <w:rPr>
              <w:sz w:val="24"/>
              <w:szCs w:val="24"/>
            </w:rPr>
          </w:pPr>
          <w:r>
            <w:rPr>
              <w:sz w:val="24"/>
              <w:szCs w:val="24"/>
            </w:rPr>
            <w:t>XI - Cronograma de atividades acadêmico-científica</w:t>
          </w:r>
        </w:p>
        <w:p w14:paraId="0000002D" w14:textId="77777777" w:rsidR="009F3766" w:rsidRDefault="00764B76">
          <w:pPr>
            <w:pStyle w:val="Normal2"/>
            <w:pBdr>
              <w:top w:val="nil"/>
              <w:left w:val="nil"/>
              <w:bottom w:val="nil"/>
              <w:right w:val="nil"/>
              <w:between w:val="nil"/>
            </w:pBdr>
            <w:spacing w:before="200" w:after="200" w:line="360" w:lineRule="auto"/>
            <w:ind w:right="200"/>
            <w:jc w:val="both"/>
            <w:rPr>
              <w:sz w:val="24"/>
              <w:szCs w:val="24"/>
            </w:rPr>
          </w:pPr>
          <w:r>
            <w:rPr>
              <w:sz w:val="24"/>
              <w:szCs w:val="24"/>
            </w:rPr>
            <w:t>XII - Plano de comunicação científica</w:t>
          </w:r>
        </w:p>
        <w:p w14:paraId="0000002E" w14:textId="77777777" w:rsidR="009F3766" w:rsidRDefault="00764B76">
          <w:pPr>
            <w:pStyle w:val="Normal2"/>
            <w:pBdr>
              <w:top w:val="nil"/>
              <w:left w:val="nil"/>
              <w:bottom w:val="nil"/>
              <w:right w:val="nil"/>
              <w:between w:val="nil"/>
            </w:pBdr>
            <w:spacing w:before="200" w:after="200" w:line="360" w:lineRule="auto"/>
            <w:ind w:right="200"/>
            <w:jc w:val="both"/>
            <w:rPr>
              <w:sz w:val="24"/>
              <w:szCs w:val="24"/>
            </w:rPr>
          </w:pPr>
          <w:r>
            <w:rPr>
              <w:sz w:val="24"/>
              <w:szCs w:val="24"/>
            </w:rPr>
            <w:t>XIII - Plano de gestão de dados científicos</w:t>
          </w:r>
        </w:p>
        <w:p w14:paraId="0000002F" w14:textId="77777777" w:rsidR="009F3766" w:rsidRDefault="00764B76">
          <w:pPr>
            <w:pStyle w:val="Normal2"/>
            <w:pBdr>
              <w:top w:val="nil"/>
              <w:left w:val="nil"/>
              <w:bottom w:val="nil"/>
              <w:right w:val="nil"/>
              <w:between w:val="nil"/>
            </w:pBdr>
            <w:spacing w:before="200" w:after="200" w:line="360" w:lineRule="auto"/>
            <w:ind w:right="200"/>
            <w:jc w:val="both"/>
            <w:rPr>
              <w:sz w:val="24"/>
              <w:szCs w:val="24"/>
            </w:rPr>
          </w:pPr>
          <w:r>
            <w:rPr>
              <w:sz w:val="24"/>
              <w:szCs w:val="24"/>
            </w:rPr>
            <w:t>XIV - Grupos, projetos e/ou programas de pesquisa e redes de pesquisa externos à ESMPU, relacionados ao tema da pesquisa</w:t>
          </w:r>
        </w:p>
        <w:p w14:paraId="00000030" w14:textId="77777777" w:rsidR="009F3766" w:rsidRDefault="00764B76">
          <w:pPr>
            <w:pStyle w:val="Normal2"/>
            <w:pBdr>
              <w:top w:val="nil"/>
              <w:left w:val="nil"/>
              <w:bottom w:val="nil"/>
              <w:right w:val="nil"/>
              <w:between w:val="nil"/>
            </w:pBdr>
            <w:spacing w:before="200" w:after="200" w:line="360" w:lineRule="auto"/>
            <w:ind w:right="200"/>
            <w:jc w:val="both"/>
            <w:rPr>
              <w:sz w:val="24"/>
              <w:szCs w:val="24"/>
            </w:rPr>
          </w:pPr>
          <w:r>
            <w:rPr>
              <w:sz w:val="24"/>
              <w:szCs w:val="24"/>
            </w:rPr>
            <w:t>XV - Parcerias com instituições, programas acadêmicos e empresas</w:t>
          </w:r>
        </w:p>
        <w:p w14:paraId="00000031" w14:textId="77777777" w:rsidR="009F3766" w:rsidRDefault="00764B76">
          <w:pPr>
            <w:pStyle w:val="Normal2"/>
            <w:pBdr>
              <w:top w:val="nil"/>
              <w:left w:val="nil"/>
              <w:bottom w:val="nil"/>
              <w:right w:val="nil"/>
              <w:between w:val="nil"/>
            </w:pBdr>
            <w:spacing w:before="200" w:after="200" w:line="360" w:lineRule="auto"/>
            <w:ind w:right="200"/>
            <w:jc w:val="both"/>
            <w:rPr>
              <w:sz w:val="24"/>
              <w:szCs w:val="24"/>
            </w:rPr>
          </w:pPr>
          <w:r>
            <w:rPr>
              <w:sz w:val="24"/>
              <w:szCs w:val="24"/>
            </w:rPr>
            <w:t>XVI - Plano de contingência</w:t>
          </w:r>
        </w:p>
        <w:p w14:paraId="00000032" w14:textId="77777777" w:rsidR="009F3766" w:rsidRDefault="00764B76">
          <w:pPr>
            <w:pStyle w:val="Normal2"/>
            <w:pBdr>
              <w:top w:val="nil"/>
              <w:left w:val="nil"/>
              <w:bottom w:val="nil"/>
              <w:right w:val="nil"/>
              <w:between w:val="nil"/>
            </w:pBdr>
            <w:spacing w:before="200" w:after="200" w:line="360" w:lineRule="auto"/>
            <w:ind w:right="200"/>
            <w:jc w:val="both"/>
            <w:rPr>
              <w:sz w:val="24"/>
              <w:szCs w:val="24"/>
            </w:rPr>
          </w:pPr>
          <w:r>
            <w:rPr>
              <w:sz w:val="24"/>
              <w:szCs w:val="24"/>
            </w:rPr>
            <w:t>XVII - Referências bibliográficas</w:t>
          </w:r>
        </w:p>
        <w:p w14:paraId="00000033" w14:textId="77777777" w:rsidR="009F3766" w:rsidRDefault="009F3766">
          <w:pPr>
            <w:pStyle w:val="Normal2"/>
          </w:pPr>
        </w:p>
        <w:p w14:paraId="00000034" w14:textId="77777777" w:rsidR="009F3766" w:rsidRDefault="00764B76">
          <w:pPr>
            <w:pStyle w:val="Normal2"/>
            <w:rPr>
              <w:color w:val="7F7F7F"/>
              <w:sz w:val="24"/>
              <w:szCs w:val="24"/>
            </w:rPr>
          </w:pPr>
          <w:r>
            <w:rPr>
              <w:color w:val="7F7F7F"/>
              <w:sz w:val="24"/>
              <w:szCs w:val="24"/>
            </w:rPr>
            <w:lastRenderedPageBreak/>
            <w:t xml:space="preserve">            </w:t>
          </w:r>
        </w:p>
        <w:p w14:paraId="00000035" w14:textId="77777777" w:rsidR="009F3766" w:rsidRDefault="00764B76">
          <w:pPr>
            <w:pStyle w:val="Normal2"/>
            <w:rPr>
              <w:color w:val="7F7F7F"/>
              <w:sz w:val="24"/>
              <w:szCs w:val="24"/>
            </w:rPr>
          </w:pPr>
          <w:r>
            <w:rPr>
              <w:color w:val="7F7F7F"/>
              <w:sz w:val="24"/>
              <w:szCs w:val="24"/>
            </w:rPr>
            <w:t xml:space="preserve">                                         </w:t>
          </w:r>
          <w:r>
            <w:fldChar w:fldCharType="end"/>
          </w:r>
        </w:p>
      </w:sdtContent>
    </w:sdt>
    <w:p w14:paraId="00000036" w14:textId="77777777" w:rsidR="009F3766" w:rsidRDefault="009F3766">
      <w:pPr>
        <w:pStyle w:val="Normal2"/>
      </w:pPr>
    </w:p>
    <w:p w14:paraId="00000037" w14:textId="77777777" w:rsidR="009F3766" w:rsidRDefault="009F3766">
      <w:pPr>
        <w:pStyle w:val="Normal2"/>
      </w:pPr>
    </w:p>
    <w:p w14:paraId="00000038" w14:textId="77777777" w:rsidR="009F3766" w:rsidRDefault="00764B76">
      <w:pPr>
        <w:pStyle w:val="Normal2"/>
        <w:rPr>
          <w:sz w:val="24"/>
          <w:szCs w:val="24"/>
        </w:rPr>
      </w:pPr>
      <w:r>
        <w:rPr>
          <w:sz w:val="36"/>
          <w:szCs w:val="36"/>
        </w:rPr>
        <w:t>I Justificativa do grupo de pesquisa</w:t>
      </w:r>
    </w:p>
    <w:p w14:paraId="00000039" w14:textId="77777777" w:rsidR="009F3766" w:rsidRDefault="00764B76">
      <w:pPr>
        <w:pStyle w:val="Normal2"/>
        <w:rPr>
          <w:color w:val="666666"/>
          <w:sz w:val="18"/>
          <w:szCs w:val="18"/>
        </w:rPr>
      </w:pPr>
      <w:r>
        <w:rPr>
          <w:color w:val="666666"/>
          <w:sz w:val="18"/>
          <w:szCs w:val="18"/>
        </w:rPr>
        <w:t>Relevância do grupo de pesquisa no eixo temático: Estado, Segurança Jurídica, Direito e Interesses Coletivos.</w:t>
      </w:r>
    </w:p>
    <w:p w14:paraId="0000003A" w14:textId="77777777" w:rsidR="009F3766" w:rsidRDefault="009F3766">
      <w:pPr>
        <w:pStyle w:val="Normal2"/>
        <w:rPr>
          <w:color w:val="666666"/>
          <w:sz w:val="18"/>
          <w:szCs w:val="18"/>
        </w:rPr>
      </w:pPr>
    </w:p>
    <w:p w14:paraId="0000003B" w14:textId="77777777" w:rsidR="009F3766" w:rsidRDefault="009F3766">
      <w:pPr>
        <w:pStyle w:val="Normal2"/>
        <w:rPr>
          <w:color w:val="666666"/>
          <w:sz w:val="18"/>
          <w:szCs w:val="18"/>
        </w:rPr>
      </w:pPr>
    </w:p>
    <w:p w14:paraId="0000003C" w14:textId="77777777" w:rsidR="009F3766" w:rsidRDefault="009F3766">
      <w:pPr>
        <w:pStyle w:val="Normal2"/>
        <w:rPr>
          <w:color w:val="666666"/>
          <w:sz w:val="18"/>
          <w:szCs w:val="18"/>
        </w:rPr>
      </w:pPr>
    </w:p>
    <w:p w14:paraId="0000003D" w14:textId="77777777" w:rsidR="009F3766" w:rsidRDefault="009F3766">
      <w:pPr>
        <w:pStyle w:val="Normal2"/>
        <w:rPr>
          <w:color w:val="666666"/>
          <w:sz w:val="18"/>
          <w:szCs w:val="18"/>
        </w:rPr>
      </w:pPr>
    </w:p>
    <w:p w14:paraId="0000003E" w14:textId="77777777" w:rsidR="009F3766" w:rsidRDefault="009F3766">
      <w:pPr>
        <w:pStyle w:val="Normal2"/>
        <w:rPr>
          <w:color w:val="666666"/>
          <w:sz w:val="18"/>
          <w:szCs w:val="18"/>
        </w:rPr>
      </w:pPr>
    </w:p>
    <w:p w14:paraId="0000003F" w14:textId="77777777" w:rsidR="009F3766" w:rsidRDefault="009F3766">
      <w:pPr>
        <w:pStyle w:val="Normal2"/>
        <w:rPr>
          <w:color w:val="666666"/>
          <w:sz w:val="18"/>
          <w:szCs w:val="18"/>
        </w:rPr>
      </w:pPr>
    </w:p>
    <w:p w14:paraId="00000040" w14:textId="77777777" w:rsidR="009F3766" w:rsidRDefault="00764B76">
      <w:pPr>
        <w:pStyle w:val="Normal2"/>
        <w:spacing w:before="200" w:after="200" w:line="240" w:lineRule="auto"/>
        <w:ind w:right="200"/>
        <w:jc w:val="both"/>
        <w:rPr>
          <w:sz w:val="36"/>
          <w:szCs w:val="36"/>
        </w:rPr>
      </w:pPr>
      <w:r>
        <w:rPr>
          <w:sz w:val="36"/>
          <w:szCs w:val="36"/>
        </w:rPr>
        <w:t>II Objetivo geral do grupo de pesquisa</w:t>
      </w:r>
    </w:p>
    <w:p w14:paraId="00000041" w14:textId="77777777" w:rsidR="009F3766" w:rsidRDefault="00764B76">
      <w:pPr>
        <w:pStyle w:val="Normal2"/>
        <w:spacing w:before="200" w:after="200" w:line="240" w:lineRule="auto"/>
        <w:ind w:right="200"/>
        <w:jc w:val="both"/>
        <w:rPr>
          <w:color w:val="A6A6A6"/>
          <w:sz w:val="18"/>
          <w:szCs w:val="18"/>
        </w:rPr>
      </w:pPr>
      <w:r>
        <w:rPr>
          <w:color w:val="666666"/>
          <w:sz w:val="18"/>
          <w:szCs w:val="18"/>
        </w:rPr>
        <w:t>Finalidade do grupo de pesquisa no eixo temático: Estado, Segurança Jurídica, Direito e Interesses Coletivos.</w:t>
      </w:r>
    </w:p>
    <w:p w14:paraId="00000042" w14:textId="77777777" w:rsidR="009F3766" w:rsidRDefault="009F3766">
      <w:pPr>
        <w:pStyle w:val="Normal2"/>
        <w:rPr>
          <w:color w:val="666666"/>
          <w:sz w:val="18"/>
          <w:szCs w:val="18"/>
        </w:rPr>
      </w:pPr>
    </w:p>
    <w:p w14:paraId="00000043" w14:textId="77777777" w:rsidR="009F3766" w:rsidRDefault="009F3766">
      <w:pPr>
        <w:pStyle w:val="Normal2"/>
        <w:rPr>
          <w:color w:val="666666"/>
          <w:sz w:val="18"/>
          <w:szCs w:val="18"/>
        </w:rPr>
      </w:pPr>
    </w:p>
    <w:p w14:paraId="00000044" w14:textId="77777777" w:rsidR="009F3766" w:rsidRDefault="009F3766">
      <w:pPr>
        <w:pStyle w:val="Normal2"/>
        <w:rPr>
          <w:color w:val="666666"/>
          <w:sz w:val="18"/>
          <w:szCs w:val="18"/>
        </w:rPr>
      </w:pPr>
    </w:p>
    <w:p w14:paraId="00000045" w14:textId="77777777" w:rsidR="009F3766" w:rsidRDefault="009F3766">
      <w:pPr>
        <w:pStyle w:val="Normal2"/>
        <w:rPr>
          <w:color w:val="666666"/>
          <w:sz w:val="18"/>
          <w:szCs w:val="18"/>
        </w:rPr>
      </w:pPr>
    </w:p>
    <w:p w14:paraId="00000046" w14:textId="77777777" w:rsidR="009F3766" w:rsidRDefault="009F3766">
      <w:pPr>
        <w:pStyle w:val="Normal2"/>
        <w:rPr>
          <w:color w:val="666666"/>
          <w:sz w:val="18"/>
          <w:szCs w:val="18"/>
        </w:rPr>
      </w:pPr>
    </w:p>
    <w:p w14:paraId="00000047" w14:textId="77777777" w:rsidR="009F3766" w:rsidRDefault="009F3766">
      <w:pPr>
        <w:pStyle w:val="Normal2"/>
        <w:rPr>
          <w:color w:val="666666"/>
          <w:sz w:val="18"/>
          <w:szCs w:val="18"/>
        </w:rPr>
      </w:pPr>
    </w:p>
    <w:p w14:paraId="00000048" w14:textId="77777777" w:rsidR="009F3766" w:rsidRDefault="00764B76">
      <w:pPr>
        <w:pStyle w:val="Normal2"/>
        <w:spacing w:before="200" w:after="200" w:line="240" w:lineRule="auto"/>
        <w:ind w:right="200"/>
        <w:jc w:val="both"/>
        <w:rPr>
          <w:sz w:val="36"/>
          <w:szCs w:val="36"/>
        </w:rPr>
      </w:pPr>
      <w:r>
        <w:rPr>
          <w:sz w:val="36"/>
          <w:szCs w:val="36"/>
        </w:rPr>
        <w:t>III Introdução</w:t>
      </w:r>
    </w:p>
    <w:p w14:paraId="00000049" w14:textId="77777777" w:rsidR="009F3766" w:rsidRDefault="00764B76">
      <w:pPr>
        <w:pStyle w:val="Normal2"/>
        <w:spacing w:after="0" w:line="240" w:lineRule="auto"/>
        <w:ind w:right="200"/>
        <w:jc w:val="both"/>
        <w:rPr>
          <w:color w:val="666666"/>
          <w:sz w:val="18"/>
          <w:szCs w:val="18"/>
        </w:rPr>
      </w:pPr>
      <w:r>
        <w:rPr>
          <w:color w:val="666666"/>
          <w:sz w:val="18"/>
          <w:szCs w:val="18"/>
        </w:rPr>
        <w:t>a) Justificativa da pesquisa, explicitando sua relevância e impactos no público-alvo, no MPU e na sociedade. Qual é a pertinência científica, institucional e social do tema a ser pesquisado?</w:t>
      </w:r>
    </w:p>
    <w:p w14:paraId="0000004A" w14:textId="77777777" w:rsidR="009F3766" w:rsidRDefault="00764B76">
      <w:pPr>
        <w:pStyle w:val="Normal2"/>
        <w:spacing w:after="0" w:line="240" w:lineRule="auto"/>
        <w:ind w:right="200"/>
        <w:jc w:val="both"/>
        <w:rPr>
          <w:color w:val="666666"/>
          <w:sz w:val="18"/>
          <w:szCs w:val="18"/>
        </w:rPr>
      </w:pPr>
      <w:r>
        <w:rPr>
          <w:color w:val="666666"/>
          <w:sz w:val="18"/>
          <w:szCs w:val="18"/>
        </w:rPr>
        <w:t xml:space="preserve">b) Problema de pesquisa. Descreva a contextualização da problemática (Lembre-se que uma boa questão de pesquisa deve ser pertinente, clara e exequível) </w:t>
      </w:r>
    </w:p>
    <w:p w14:paraId="0000004B" w14:textId="77777777" w:rsidR="009F3766" w:rsidRDefault="00764B76">
      <w:pPr>
        <w:pStyle w:val="Normal2"/>
        <w:spacing w:after="0" w:line="240" w:lineRule="auto"/>
        <w:ind w:right="200"/>
        <w:jc w:val="both"/>
        <w:rPr>
          <w:color w:val="666666"/>
          <w:sz w:val="18"/>
          <w:szCs w:val="18"/>
        </w:rPr>
      </w:pPr>
      <w:r>
        <w:rPr>
          <w:color w:val="666666"/>
          <w:sz w:val="18"/>
          <w:szCs w:val="18"/>
        </w:rPr>
        <w:t xml:space="preserve">c) Objetivos geral e específicos da pesquisa. Deixe claro o que se pretende atingir com a pesquisa. </w:t>
      </w:r>
    </w:p>
    <w:p w14:paraId="0000004C" w14:textId="77777777" w:rsidR="009F3766" w:rsidRDefault="00764B76">
      <w:pPr>
        <w:pStyle w:val="Normal2"/>
        <w:spacing w:after="0" w:line="240" w:lineRule="auto"/>
        <w:ind w:right="200"/>
        <w:jc w:val="both"/>
        <w:rPr>
          <w:color w:val="A6A6A6"/>
          <w:sz w:val="18"/>
          <w:szCs w:val="18"/>
        </w:rPr>
      </w:pPr>
      <w:r>
        <w:rPr>
          <w:color w:val="666666"/>
          <w:sz w:val="18"/>
          <w:szCs w:val="18"/>
        </w:rPr>
        <w:t xml:space="preserve">d) Hipóteses, se existentes, que serão objeto de investigação. </w:t>
      </w:r>
    </w:p>
    <w:p w14:paraId="0000004D" w14:textId="77777777" w:rsidR="009F3766" w:rsidRDefault="009F3766">
      <w:pPr>
        <w:pStyle w:val="Normal2"/>
        <w:rPr>
          <w:color w:val="666666"/>
          <w:sz w:val="18"/>
          <w:szCs w:val="18"/>
        </w:rPr>
      </w:pPr>
    </w:p>
    <w:p w14:paraId="0000004E" w14:textId="77777777" w:rsidR="009F3766" w:rsidRDefault="009F3766">
      <w:pPr>
        <w:pStyle w:val="Normal2"/>
        <w:rPr>
          <w:color w:val="666666"/>
          <w:sz w:val="18"/>
          <w:szCs w:val="18"/>
        </w:rPr>
      </w:pPr>
    </w:p>
    <w:p w14:paraId="0000004F" w14:textId="77777777" w:rsidR="009F3766" w:rsidRDefault="009F3766">
      <w:pPr>
        <w:pStyle w:val="Normal2"/>
        <w:rPr>
          <w:color w:val="666666"/>
          <w:sz w:val="18"/>
          <w:szCs w:val="18"/>
        </w:rPr>
      </w:pPr>
    </w:p>
    <w:p w14:paraId="00000050" w14:textId="77777777" w:rsidR="009F3766" w:rsidRDefault="009F3766">
      <w:pPr>
        <w:pStyle w:val="Normal2"/>
        <w:rPr>
          <w:color w:val="666666"/>
          <w:sz w:val="18"/>
          <w:szCs w:val="18"/>
        </w:rPr>
      </w:pPr>
    </w:p>
    <w:p w14:paraId="00000051" w14:textId="77777777" w:rsidR="009F3766" w:rsidRDefault="009F3766">
      <w:pPr>
        <w:pStyle w:val="Normal2"/>
        <w:rPr>
          <w:color w:val="666666"/>
          <w:sz w:val="18"/>
          <w:szCs w:val="18"/>
        </w:rPr>
      </w:pPr>
    </w:p>
    <w:p w14:paraId="00000052" w14:textId="77777777" w:rsidR="009F3766" w:rsidRDefault="009F3766">
      <w:pPr>
        <w:pStyle w:val="Normal2"/>
        <w:rPr>
          <w:color w:val="666666"/>
          <w:sz w:val="18"/>
          <w:szCs w:val="18"/>
        </w:rPr>
      </w:pPr>
    </w:p>
    <w:p w14:paraId="00000053" w14:textId="77777777" w:rsidR="009F3766" w:rsidRDefault="00764B76">
      <w:pPr>
        <w:pStyle w:val="Normal2"/>
        <w:spacing w:before="200" w:after="200" w:line="360" w:lineRule="auto"/>
        <w:ind w:right="200"/>
        <w:jc w:val="both"/>
      </w:pPr>
      <w:r>
        <w:rPr>
          <w:sz w:val="36"/>
          <w:szCs w:val="36"/>
        </w:rPr>
        <w:t>IV Público-alvo</w:t>
      </w:r>
    </w:p>
    <w:p w14:paraId="00000054" w14:textId="77777777" w:rsidR="009F3766" w:rsidRDefault="009F3766">
      <w:pPr>
        <w:pStyle w:val="Normal2"/>
        <w:rPr>
          <w:color w:val="666666"/>
          <w:sz w:val="18"/>
          <w:szCs w:val="18"/>
        </w:rPr>
      </w:pPr>
    </w:p>
    <w:p w14:paraId="00000055" w14:textId="77777777" w:rsidR="009F3766" w:rsidRDefault="009F3766">
      <w:pPr>
        <w:pStyle w:val="Normal2"/>
        <w:rPr>
          <w:color w:val="666666"/>
          <w:sz w:val="18"/>
          <w:szCs w:val="18"/>
        </w:rPr>
      </w:pPr>
    </w:p>
    <w:p w14:paraId="00000056" w14:textId="77777777" w:rsidR="009F3766" w:rsidRDefault="009F3766">
      <w:pPr>
        <w:pStyle w:val="Normal2"/>
        <w:rPr>
          <w:color w:val="666666"/>
          <w:sz w:val="18"/>
          <w:szCs w:val="18"/>
        </w:rPr>
      </w:pPr>
    </w:p>
    <w:p w14:paraId="00000057" w14:textId="77777777" w:rsidR="009F3766" w:rsidRDefault="009F3766">
      <w:pPr>
        <w:pStyle w:val="Normal2"/>
        <w:rPr>
          <w:color w:val="666666"/>
          <w:sz w:val="18"/>
          <w:szCs w:val="18"/>
        </w:rPr>
      </w:pPr>
    </w:p>
    <w:p w14:paraId="00000058" w14:textId="77777777" w:rsidR="009F3766" w:rsidRDefault="00764B76">
      <w:pPr>
        <w:pStyle w:val="Normal2"/>
        <w:spacing w:line="240" w:lineRule="auto"/>
      </w:pPr>
      <w:r>
        <w:rPr>
          <w:sz w:val="36"/>
          <w:szCs w:val="36"/>
        </w:rPr>
        <w:t>V Revisão de literatura</w:t>
      </w:r>
    </w:p>
    <w:p w14:paraId="00000059" w14:textId="77777777" w:rsidR="009F3766" w:rsidRDefault="00764B76">
      <w:pPr>
        <w:pStyle w:val="Normal2"/>
        <w:spacing w:line="240" w:lineRule="auto"/>
        <w:jc w:val="both"/>
        <w:rPr>
          <w:color w:val="666666"/>
          <w:sz w:val="18"/>
          <w:szCs w:val="18"/>
        </w:rPr>
      </w:pPr>
      <w:r>
        <w:rPr>
          <w:color w:val="666666"/>
          <w:sz w:val="18"/>
          <w:szCs w:val="18"/>
        </w:rPr>
        <w:t>Destina-se a reunir informação sobre a pesquisa realizada em áreas próximas do conhecimento e tem como função a identificação, localização e análise de documentos que contêm informação relacionada com o tema. O seu objetivo é o de situar o estudo no contexto e, com isso, estabelecer o vínculo entre o conhecimento existente sobre o tema – o chamado estado da arte – e o problema que se pretende pesquisar. Quais as fontes científicas relevantes (no formato da NBR ABNT 6023/2018) e sua respectiva pertinência para o problema de pesquisa. (Cite de 5 a 10 fontes de referência).</w:t>
      </w:r>
    </w:p>
    <w:p w14:paraId="0000005A" w14:textId="77777777" w:rsidR="009F3766" w:rsidRDefault="009F3766">
      <w:pPr>
        <w:pStyle w:val="Normal2"/>
        <w:rPr>
          <w:color w:val="666666"/>
          <w:sz w:val="18"/>
          <w:szCs w:val="18"/>
        </w:rPr>
      </w:pPr>
    </w:p>
    <w:p w14:paraId="0000005B" w14:textId="77777777" w:rsidR="009F3766" w:rsidRDefault="009F3766">
      <w:pPr>
        <w:pStyle w:val="Normal2"/>
        <w:rPr>
          <w:color w:val="666666"/>
          <w:sz w:val="18"/>
          <w:szCs w:val="18"/>
        </w:rPr>
      </w:pPr>
    </w:p>
    <w:p w14:paraId="0000005C" w14:textId="77777777" w:rsidR="009F3766" w:rsidRDefault="009F3766">
      <w:pPr>
        <w:pStyle w:val="Normal2"/>
        <w:rPr>
          <w:color w:val="666666"/>
          <w:sz w:val="18"/>
          <w:szCs w:val="18"/>
        </w:rPr>
      </w:pPr>
    </w:p>
    <w:p w14:paraId="0000005D" w14:textId="77777777" w:rsidR="009F3766" w:rsidRDefault="009F3766">
      <w:pPr>
        <w:pStyle w:val="Normal2"/>
        <w:rPr>
          <w:color w:val="666666"/>
          <w:sz w:val="18"/>
          <w:szCs w:val="18"/>
        </w:rPr>
      </w:pPr>
    </w:p>
    <w:p w14:paraId="0000005E" w14:textId="77777777" w:rsidR="009F3766" w:rsidRDefault="009F3766">
      <w:pPr>
        <w:pStyle w:val="Normal2"/>
        <w:rPr>
          <w:color w:val="666666"/>
          <w:sz w:val="18"/>
          <w:szCs w:val="18"/>
        </w:rPr>
      </w:pPr>
    </w:p>
    <w:p w14:paraId="0000005F" w14:textId="77777777" w:rsidR="009F3766" w:rsidRDefault="009F3766">
      <w:pPr>
        <w:pStyle w:val="Normal2"/>
        <w:rPr>
          <w:color w:val="666666"/>
          <w:sz w:val="18"/>
          <w:szCs w:val="18"/>
        </w:rPr>
      </w:pPr>
    </w:p>
    <w:p w14:paraId="00000060" w14:textId="77777777" w:rsidR="009F3766" w:rsidRDefault="00764B76">
      <w:pPr>
        <w:pStyle w:val="Normal2"/>
        <w:spacing w:before="200" w:after="200" w:line="240" w:lineRule="auto"/>
        <w:ind w:right="200"/>
        <w:jc w:val="both"/>
        <w:rPr>
          <w:sz w:val="24"/>
          <w:szCs w:val="24"/>
        </w:rPr>
      </w:pPr>
      <w:r>
        <w:rPr>
          <w:sz w:val="36"/>
          <w:szCs w:val="36"/>
        </w:rPr>
        <w:t>VI Metodologia e forma de análise dos resultados</w:t>
      </w:r>
    </w:p>
    <w:p w14:paraId="00000061" w14:textId="77777777" w:rsidR="009F3766" w:rsidRDefault="00764B76">
      <w:pPr>
        <w:pStyle w:val="Normal2"/>
        <w:spacing w:after="0" w:line="240" w:lineRule="auto"/>
        <w:jc w:val="both"/>
        <w:rPr>
          <w:color w:val="666666"/>
          <w:sz w:val="18"/>
          <w:szCs w:val="18"/>
        </w:rPr>
      </w:pPr>
      <w:r>
        <w:rPr>
          <w:color w:val="666666"/>
          <w:sz w:val="18"/>
          <w:szCs w:val="18"/>
        </w:rPr>
        <w:t>A concretização de um projeto de investigação científica exige a sistematização ordenada das fases que o conduzem. A pesquisa é uma atividade de natureza cognitiva que consiste em um processo sistemático, flexível e objetivo de indagação e que contribui para explicar e compreender os fenômenos sociais. É através da pesquisa que se reflete e problematizam os problemas nascidos na prática, que se suscitam a discussão e se edificam as ideias inovadoras. Em síntese, temos como conceitos orientadores da pesquisa: epistemologia, paradigma, metodologia, método e técnica.</w:t>
      </w:r>
    </w:p>
    <w:p w14:paraId="00000062" w14:textId="77777777" w:rsidR="009F3766" w:rsidRDefault="009F3766">
      <w:pPr>
        <w:pStyle w:val="Normal2"/>
        <w:spacing w:after="0"/>
        <w:jc w:val="both"/>
      </w:pPr>
    </w:p>
    <w:p w14:paraId="00000063" w14:textId="77777777" w:rsidR="009F3766" w:rsidRDefault="00764B76">
      <w:pPr>
        <w:pStyle w:val="Normal2"/>
        <w:spacing w:after="0"/>
        <w:jc w:val="both"/>
      </w:pPr>
      <w:r>
        <w:t xml:space="preserve">A seguir, indique as informações acerca da metodologia que será adotada no desenvolvimento do projeto científico: </w:t>
      </w:r>
    </w:p>
    <w:p w14:paraId="00000064" w14:textId="77777777" w:rsidR="009F3766" w:rsidRDefault="009F3766">
      <w:pPr>
        <w:pStyle w:val="Normal2"/>
        <w:spacing w:after="0"/>
        <w:jc w:val="both"/>
      </w:pPr>
    </w:p>
    <w:p w14:paraId="00000065" w14:textId="77777777" w:rsidR="009F3766" w:rsidRDefault="00764B76">
      <w:pPr>
        <w:pStyle w:val="Normal2"/>
        <w:spacing w:after="0"/>
        <w:jc w:val="both"/>
      </w:pPr>
      <w:r>
        <w:t>1. Qual a natureza da pesquisa?</w:t>
      </w:r>
    </w:p>
    <w:p w14:paraId="00000066" w14:textId="77777777" w:rsidR="009F3766" w:rsidRDefault="00764B76">
      <w:pPr>
        <w:pStyle w:val="Normal2"/>
        <w:spacing w:after="0"/>
        <w:jc w:val="both"/>
      </w:pPr>
      <w:r>
        <w:t>(   ) Quantitativa</w:t>
      </w:r>
    </w:p>
    <w:p w14:paraId="00000067" w14:textId="77777777" w:rsidR="009F3766" w:rsidRDefault="00764B76">
      <w:pPr>
        <w:pStyle w:val="Normal2"/>
        <w:spacing w:after="0"/>
        <w:jc w:val="both"/>
      </w:pPr>
      <w:r>
        <w:t>(   ) Qualitativa</w:t>
      </w:r>
    </w:p>
    <w:p w14:paraId="00000068" w14:textId="77777777" w:rsidR="009F3766" w:rsidRDefault="00764B76">
      <w:pPr>
        <w:pStyle w:val="Normal2"/>
        <w:spacing w:after="0"/>
        <w:jc w:val="both"/>
      </w:pPr>
      <w:r>
        <w:t>(   ) Quanti-qualitativa</w:t>
      </w:r>
    </w:p>
    <w:p w14:paraId="00000069" w14:textId="77777777" w:rsidR="009F3766" w:rsidRDefault="00764B76">
      <w:pPr>
        <w:pStyle w:val="Normal2"/>
        <w:spacing w:after="0"/>
        <w:jc w:val="both"/>
      </w:pPr>
      <w:r>
        <w:t>(   ) Outros:</w:t>
      </w:r>
    </w:p>
    <w:p w14:paraId="0000006A" w14:textId="77777777" w:rsidR="009F3766" w:rsidRDefault="009F3766">
      <w:pPr>
        <w:pStyle w:val="Normal2"/>
        <w:spacing w:after="0"/>
        <w:jc w:val="both"/>
      </w:pPr>
    </w:p>
    <w:p w14:paraId="0000006B" w14:textId="77777777" w:rsidR="009F3766" w:rsidRDefault="00764B76">
      <w:pPr>
        <w:pStyle w:val="Normal2"/>
        <w:spacing w:after="0"/>
        <w:jc w:val="both"/>
      </w:pPr>
      <w:r>
        <w:t>2. Qual é o tipo de pesquisa?</w:t>
      </w:r>
    </w:p>
    <w:p w14:paraId="0000006C" w14:textId="77777777" w:rsidR="009F3766" w:rsidRDefault="00764B76">
      <w:pPr>
        <w:pStyle w:val="Normal2"/>
        <w:spacing w:after="0"/>
        <w:jc w:val="both"/>
      </w:pPr>
      <w:r>
        <w:t>(   ) Exploratória</w:t>
      </w:r>
    </w:p>
    <w:p w14:paraId="0000006D" w14:textId="77777777" w:rsidR="009F3766" w:rsidRDefault="00764B76">
      <w:pPr>
        <w:pStyle w:val="Normal2"/>
        <w:spacing w:after="0"/>
        <w:jc w:val="both"/>
      </w:pPr>
      <w:r>
        <w:t>(   ) Descritiva</w:t>
      </w:r>
    </w:p>
    <w:p w14:paraId="0000006E" w14:textId="77777777" w:rsidR="009F3766" w:rsidRDefault="00764B76">
      <w:pPr>
        <w:pStyle w:val="Normal2"/>
        <w:spacing w:after="0"/>
        <w:jc w:val="both"/>
      </w:pPr>
      <w:r>
        <w:t>(   ) Explicativa</w:t>
      </w:r>
    </w:p>
    <w:p w14:paraId="0000006F" w14:textId="77777777" w:rsidR="009F3766" w:rsidRDefault="00764B76">
      <w:pPr>
        <w:pStyle w:val="Normal2"/>
        <w:spacing w:after="0"/>
        <w:jc w:val="both"/>
      </w:pPr>
      <w:r>
        <w:t>(   ) Outros:</w:t>
      </w:r>
    </w:p>
    <w:p w14:paraId="00000070" w14:textId="77777777" w:rsidR="009F3766" w:rsidRDefault="009F3766">
      <w:pPr>
        <w:pStyle w:val="Normal2"/>
        <w:spacing w:after="0"/>
        <w:jc w:val="both"/>
      </w:pPr>
    </w:p>
    <w:p w14:paraId="00000071" w14:textId="77777777" w:rsidR="009F3766" w:rsidRDefault="00764B76">
      <w:pPr>
        <w:pStyle w:val="Normal2"/>
        <w:spacing w:after="0"/>
        <w:jc w:val="both"/>
      </w:pPr>
      <w:r>
        <w:t>3. Quais os métodos que serão adotados na pesquisa?</w:t>
      </w:r>
    </w:p>
    <w:p w14:paraId="00000072" w14:textId="77777777" w:rsidR="009F3766" w:rsidRDefault="00764B76">
      <w:pPr>
        <w:pStyle w:val="Normal2"/>
        <w:spacing w:after="0"/>
        <w:jc w:val="both"/>
      </w:pPr>
      <w:r>
        <w:t>(   ) Pesquisa documental</w:t>
      </w:r>
    </w:p>
    <w:p w14:paraId="00000073" w14:textId="77777777" w:rsidR="009F3766" w:rsidRDefault="00764B76">
      <w:pPr>
        <w:pStyle w:val="Normal2"/>
        <w:spacing w:after="0"/>
        <w:jc w:val="both"/>
      </w:pPr>
      <w:r>
        <w:t>(   ) Pesquisa bibliográfica</w:t>
      </w:r>
    </w:p>
    <w:p w14:paraId="00000074" w14:textId="77777777" w:rsidR="009F3766" w:rsidRDefault="00764B76">
      <w:pPr>
        <w:pStyle w:val="Normal2"/>
        <w:spacing w:after="0"/>
        <w:jc w:val="both"/>
      </w:pPr>
      <w:r>
        <w:t>(   ) Pesquisa de campo</w:t>
      </w:r>
    </w:p>
    <w:p w14:paraId="00000075" w14:textId="77777777" w:rsidR="009F3766" w:rsidRDefault="00764B76">
      <w:pPr>
        <w:pStyle w:val="Normal2"/>
        <w:spacing w:after="0"/>
        <w:jc w:val="both"/>
      </w:pPr>
      <w:r>
        <w:t xml:space="preserve">(   ) Pesquisa experimental </w:t>
      </w:r>
    </w:p>
    <w:p w14:paraId="00000076" w14:textId="77777777" w:rsidR="009F3766" w:rsidRDefault="00764B76">
      <w:pPr>
        <w:pStyle w:val="Normal2"/>
        <w:spacing w:after="0"/>
        <w:jc w:val="both"/>
      </w:pPr>
      <w:r>
        <w:t>(   ) Estudo de caso</w:t>
      </w:r>
    </w:p>
    <w:p w14:paraId="00000077" w14:textId="77777777" w:rsidR="009F3766" w:rsidRDefault="00764B76">
      <w:pPr>
        <w:pStyle w:val="Normal2"/>
        <w:spacing w:after="0"/>
        <w:jc w:val="both"/>
      </w:pPr>
      <w:r>
        <w:lastRenderedPageBreak/>
        <w:t>(   ) Pesquisa participante ou método etnográfico</w:t>
      </w:r>
    </w:p>
    <w:p w14:paraId="00000078" w14:textId="77777777" w:rsidR="009F3766" w:rsidRDefault="00764B76">
      <w:pPr>
        <w:pStyle w:val="Normal2"/>
        <w:spacing w:after="0"/>
        <w:jc w:val="both"/>
      </w:pPr>
      <w:r>
        <w:t>(   ) Pesquisa-ação</w:t>
      </w:r>
    </w:p>
    <w:p w14:paraId="00000079" w14:textId="77777777" w:rsidR="009F3766" w:rsidRDefault="00764B76">
      <w:pPr>
        <w:pStyle w:val="Normal2"/>
        <w:spacing w:after="0"/>
        <w:jc w:val="both"/>
      </w:pPr>
      <w:r>
        <w:t>(   ) Grupo focal</w:t>
      </w:r>
    </w:p>
    <w:p w14:paraId="0000007A" w14:textId="77777777" w:rsidR="009F3766" w:rsidRDefault="00764B76">
      <w:pPr>
        <w:pStyle w:val="Normal2"/>
        <w:spacing w:after="0"/>
        <w:jc w:val="both"/>
      </w:pPr>
      <w:r>
        <w:t>(   ) Survey</w:t>
      </w:r>
    </w:p>
    <w:p w14:paraId="0000007B" w14:textId="77777777" w:rsidR="009F3766" w:rsidRDefault="00764B76">
      <w:pPr>
        <w:pStyle w:val="Normal2"/>
        <w:spacing w:after="0"/>
        <w:jc w:val="both"/>
      </w:pPr>
      <w:r>
        <w:t>(   )  Outros:</w:t>
      </w:r>
    </w:p>
    <w:p w14:paraId="0000007C" w14:textId="77777777" w:rsidR="009F3766" w:rsidRDefault="009F3766">
      <w:pPr>
        <w:pStyle w:val="Normal2"/>
        <w:spacing w:after="0"/>
        <w:jc w:val="both"/>
      </w:pPr>
    </w:p>
    <w:p w14:paraId="0000007D" w14:textId="77777777" w:rsidR="009F3766" w:rsidRDefault="00764B76">
      <w:pPr>
        <w:pStyle w:val="Normal2"/>
        <w:spacing w:after="0"/>
        <w:jc w:val="both"/>
      </w:pPr>
      <w:r>
        <w:t>4. Quais serão as técnicas de coleta de dados?</w:t>
      </w:r>
    </w:p>
    <w:p w14:paraId="0000007E" w14:textId="77777777" w:rsidR="009F3766" w:rsidRDefault="00764B76">
      <w:pPr>
        <w:pStyle w:val="Normal2"/>
        <w:spacing w:after="0"/>
        <w:jc w:val="both"/>
      </w:pPr>
      <w:r>
        <w:t>(   ) Entrevista</w:t>
      </w:r>
    </w:p>
    <w:p w14:paraId="0000007F" w14:textId="77777777" w:rsidR="009F3766" w:rsidRDefault="00764B76">
      <w:pPr>
        <w:pStyle w:val="Normal2"/>
        <w:spacing w:after="0"/>
        <w:jc w:val="both"/>
      </w:pPr>
      <w:r>
        <w:t>(   ) Inquirição</w:t>
      </w:r>
    </w:p>
    <w:p w14:paraId="00000080" w14:textId="77777777" w:rsidR="009F3766" w:rsidRDefault="00764B76">
      <w:pPr>
        <w:pStyle w:val="Normal2"/>
        <w:spacing w:after="0"/>
        <w:jc w:val="both"/>
      </w:pPr>
      <w:r>
        <w:t>(   ) Observação</w:t>
      </w:r>
    </w:p>
    <w:p w14:paraId="00000081" w14:textId="77777777" w:rsidR="009F3766" w:rsidRDefault="00764B76">
      <w:pPr>
        <w:pStyle w:val="Normal2"/>
        <w:spacing w:after="0"/>
        <w:jc w:val="both"/>
      </w:pPr>
      <w:r>
        <w:t>(   ) Documentação indireta</w:t>
      </w:r>
    </w:p>
    <w:p w14:paraId="00000082" w14:textId="77777777" w:rsidR="009F3766" w:rsidRDefault="00764B76">
      <w:pPr>
        <w:pStyle w:val="Normal2"/>
        <w:spacing w:after="0"/>
        <w:jc w:val="both"/>
      </w:pPr>
      <w:r>
        <w:t>(   ) Outros:</w:t>
      </w:r>
    </w:p>
    <w:p w14:paraId="00000083" w14:textId="77777777" w:rsidR="009F3766" w:rsidRDefault="009F3766">
      <w:pPr>
        <w:pStyle w:val="Normal2"/>
        <w:spacing w:after="0"/>
        <w:jc w:val="both"/>
      </w:pPr>
    </w:p>
    <w:p w14:paraId="00000084" w14:textId="77777777" w:rsidR="009F3766" w:rsidRDefault="00764B76">
      <w:pPr>
        <w:pStyle w:val="Normal2"/>
        <w:spacing w:after="0"/>
        <w:jc w:val="both"/>
      </w:pPr>
      <w:r>
        <w:t>5. Quais os instrumentos de coleta de dados?</w:t>
      </w:r>
    </w:p>
    <w:p w14:paraId="00000085" w14:textId="77777777" w:rsidR="009F3766" w:rsidRDefault="00764B76">
      <w:pPr>
        <w:pStyle w:val="Normal2"/>
        <w:spacing w:after="0"/>
        <w:jc w:val="both"/>
      </w:pPr>
      <w:r>
        <w:t>(   ) Roteiro de entrevista</w:t>
      </w:r>
    </w:p>
    <w:p w14:paraId="00000086" w14:textId="77777777" w:rsidR="009F3766" w:rsidRDefault="00764B76">
      <w:pPr>
        <w:pStyle w:val="Normal2"/>
        <w:spacing w:after="0"/>
        <w:jc w:val="both"/>
      </w:pPr>
      <w:r>
        <w:t>(   ) Questionário</w:t>
      </w:r>
    </w:p>
    <w:p w14:paraId="00000087" w14:textId="77777777" w:rsidR="009F3766" w:rsidRDefault="00764B76">
      <w:pPr>
        <w:pStyle w:val="Normal2"/>
        <w:spacing w:after="0"/>
        <w:jc w:val="both"/>
      </w:pPr>
      <w:r>
        <w:t>(   ) Roteiro de observação</w:t>
      </w:r>
    </w:p>
    <w:p w14:paraId="00000088" w14:textId="77777777" w:rsidR="009F3766" w:rsidRDefault="00764B76">
      <w:pPr>
        <w:pStyle w:val="Normal2"/>
        <w:spacing w:after="0"/>
        <w:jc w:val="both"/>
      </w:pPr>
      <w:r>
        <w:t>(   ) Formulário</w:t>
      </w:r>
    </w:p>
    <w:p w14:paraId="00000089" w14:textId="77777777" w:rsidR="009F3766" w:rsidRDefault="00764B76">
      <w:pPr>
        <w:pStyle w:val="Normal2"/>
        <w:spacing w:after="0"/>
        <w:jc w:val="both"/>
      </w:pPr>
      <w:r>
        <w:t>(   ) Outros:</w:t>
      </w:r>
    </w:p>
    <w:p w14:paraId="0000008A" w14:textId="77777777" w:rsidR="009F3766" w:rsidRDefault="009F3766">
      <w:pPr>
        <w:pStyle w:val="Normal2"/>
        <w:spacing w:after="0"/>
        <w:jc w:val="both"/>
        <w:rPr>
          <w:color w:val="A6A6A6"/>
          <w:sz w:val="16"/>
          <w:szCs w:val="16"/>
        </w:rPr>
      </w:pPr>
    </w:p>
    <w:p w14:paraId="0000008B" w14:textId="77777777" w:rsidR="009F3766" w:rsidRDefault="00764B76">
      <w:pPr>
        <w:pStyle w:val="Normal2"/>
        <w:pBdr>
          <w:top w:val="nil"/>
          <w:left w:val="nil"/>
          <w:bottom w:val="nil"/>
          <w:right w:val="nil"/>
          <w:between w:val="nil"/>
        </w:pBdr>
        <w:spacing w:after="0"/>
        <w:jc w:val="both"/>
      </w:pPr>
      <w:r>
        <w:t xml:space="preserve">6. Qual o universo ou população da pesquisa? </w:t>
      </w:r>
    </w:p>
    <w:p w14:paraId="0000008C" w14:textId="77777777" w:rsidR="009F3766" w:rsidRDefault="009F3766">
      <w:pPr>
        <w:pStyle w:val="Normal2"/>
        <w:pBdr>
          <w:top w:val="nil"/>
          <w:left w:val="nil"/>
          <w:bottom w:val="nil"/>
          <w:right w:val="nil"/>
          <w:between w:val="nil"/>
        </w:pBdr>
        <w:spacing w:after="0"/>
        <w:jc w:val="both"/>
      </w:pPr>
    </w:p>
    <w:p w14:paraId="0000008D" w14:textId="77777777" w:rsidR="009F3766" w:rsidRDefault="009F3766">
      <w:pPr>
        <w:pStyle w:val="Normal2"/>
        <w:pBdr>
          <w:top w:val="nil"/>
          <w:left w:val="nil"/>
          <w:bottom w:val="nil"/>
          <w:right w:val="nil"/>
          <w:between w:val="nil"/>
        </w:pBdr>
        <w:spacing w:after="0"/>
        <w:jc w:val="both"/>
      </w:pPr>
    </w:p>
    <w:p w14:paraId="0000008E" w14:textId="77777777" w:rsidR="009F3766" w:rsidRDefault="00764B76">
      <w:pPr>
        <w:pStyle w:val="Normal2"/>
        <w:pBdr>
          <w:top w:val="nil"/>
          <w:left w:val="nil"/>
          <w:bottom w:val="nil"/>
          <w:right w:val="nil"/>
          <w:between w:val="nil"/>
        </w:pBdr>
        <w:spacing w:after="0"/>
        <w:jc w:val="both"/>
      </w:pPr>
      <w:r>
        <w:t>7. Quem serão os sujeitos e/ou objetos do estudo (Amostra)?</w:t>
      </w:r>
    </w:p>
    <w:p w14:paraId="0000008F" w14:textId="77777777" w:rsidR="009F3766" w:rsidRDefault="009F3766">
      <w:pPr>
        <w:pStyle w:val="Normal2"/>
        <w:pBdr>
          <w:top w:val="nil"/>
          <w:left w:val="nil"/>
          <w:bottom w:val="nil"/>
          <w:right w:val="nil"/>
          <w:between w:val="nil"/>
        </w:pBdr>
        <w:spacing w:after="0"/>
        <w:jc w:val="both"/>
      </w:pPr>
    </w:p>
    <w:p w14:paraId="00000090" w14:textId="77777777" w:rsidR="009F3766" w:rsidRDefault="009F3766">
      <w:pPr>
        <w:pStyle w:val="Normal2"/>
        <w:pBdr>
          <w:top w:val="nil"/>
          <w:left w:val="nil"/>
          <w:bottom w:val="nil"/>
          <w:right w:val="nil"/>
          <w:between w:val="nil"/>
        </w:pBdr>
        <w:spacing w:after="0"/>
        <w:jc w:val="both"/>
      </w:pPr>
    </w:p>
    <w:p w14:paraId="00000091" w14:textId="77777777" w:rsidR="009F3766" w:rsidRDefault="00764B76">
      <w:pPr>
        <w:pStyle w:val="Normal2"/>
        <w:pBdr>
          <w:top w:val="nil"/>
          <w:left w:val="nil"/>
          <w:bottom w:val="nil"/>
          <w:right w:val="nil"/>
          <w:between w:val="nil"/>
        </w:pBdr>
        <w:spacing w:after="0"/>
        <w:jc w:val="both"/>
      </w:pPr>
      <w:r>
        <w:t>8. Qual será o processo de amostragem?</w:t>
      </w:r>
    </w:p>
    <w:p w14:paraId="00000092" w14:textId="77777777" w:rsidR="009F3766" w:rsidRDefault="009F3766">
      <w:pPr>
        <w:pStyle w:val="Normal2"/>
        <w:pBdr>
          <w:top w:val="nil"/>
          <w:left w:val="nil"/>
          <w:bottom w:val="nil"/>
          <w:right w:val="nil"/>
          <w:between w:val="nil"/>
        </w:pBdr>
        <w:spacing w:after="0"/>
        <w:jc w:val="both"/>
      </w:pPr>
    </w:p>
    <w:p w14:paraId="00000093" w14:textId="77777777" w:rsidR="009F3766" w:rsidRDefault="009F3766">
      <w:pPr>
        <w:pStyle w:val="Normal2"/>
        <w:pBdr>
          <w:top w:val="nil"/>
          <w:left w:val="nil"/>
          <w:bottom w:val="nil"/>
          <w:right w:val="nil"/>
          <w:between w:val="nil"/>
        </w:pBdr>
        <w:spacing w:after="0"/>
        <w:jc w:val="both"/>
      </w:pPr>
    </w:p>
    <w:p w14:paraId="00000094" w14:textId="77777777" w:rsidR="009F3766" w:rsidRDefault="00764B76">
      <w:pPr>
        <w:pStyle w:val="Normal2"/>
        <w:pBdr>
          <w:top w:val="nil"/>
          <w:left w:val="nil"/>
          <w:bottom w:val="nil"/>
          <w:right w:val="nil"/>
          <w:between w:val="nil"/>
        </w:pBdr>
        <w:spacing w:after="0"/>
        <w:jc w:val="both"/>
      </w:pPr>
      <w:r>
        <w:t>9. Como os resultados serão analisados?</w:t>
      </w:r>
    </w:p>
    <w:p w14:paraId="00000095" w14:textId="77777777" w:rsidR="009F3766" w:rsidRDefault="009F3766">
      <w:pPr>
        <w:pStyle w:val="Normal2"/>
        <w:pBdr>
          <w:top w:val="nil"/>
          <w:left w:val="nil"/>
          <w:bottom w:val="nil"/>
          <w:right w:val="nil"/>
          <w:between w:val="nil"/>
        </w:pBdr>
        <w:spacing w:after="0"/>
        <w:jc w:val="both"/>
      </w:pPr>
    </w:p>
    <w:p w14:paraId="00000096" w14:textId="77777777" w:rsidR="009F3766" w:rsidRDefault="009F3766">
      <w:pPr>
        <w:pStyle w:val="Normal2"/>
        <w:rPr>
          <w:color w:val="666666"/>
          <w:sz w:val="18"/>
          <w:szCs w:val="18"/>
        </w:rPr>
      </w:pPr>
    </w:p>
    <w:p w14:paraId="00000097" w14:textId="77777777" w:rsidR="009F3766" w:rsidRDefault="009F3766">
      <w:pPr>
        <w:pStyle w:val="Normal2"/>
        <w:rPr>
          <w:color w:val="666666"/>
          <w:sz w:val="18"/>
          <w:szCs w:val="18"/>
        </w:rPr>
      </w:pPr>
    </w:p>
    <w:p w14:paraId="00000098" w14:textId="77777777" w:rsidR="009F3766" w:rsidRDefault="009F3766">
      <w:pPr>
        <w:pStyle w:val="Normal2"/>
        <w:rPr>
          <w:color w:val="666666"/>
          <w:sz w:val="18"/>
          <w:szCs w:val="18"/>
        </w:rPr>
      </w:pPr>
    </w:p>
    <w:p w14:paraId="00000099" w14:textId="77777777" w:rsidR="009F3766" w:rsidRDefault="009F3766">
      <w:pPr>
        <w:pStyle w:val="Normal2"/>
        <w:rPr>
          <w:color w:val="666666"/>
          <w:sz w:val="18"/>
          <w:szCs w:val="18"/>
        </w:rPr>
      </w:pPr>
    </w:p>
    <w:p w14:paraId="0000009A" w14:textId="77777777" w:rsidR="009F3766" w:rsidRDefault="009F3766">
      <w:pPr>
        <w:pStyle w:val="Normal2"/>
        <w:rPr>
          <w:color w:val="666666"/>
          <w:sz w:val="18"/>
          <w:szCs w:val="18"/>
        </w:rPr>
      </w:pPr>
    </w:p>
    <w:p w14:paraId="0000009B" w14:textId="77777777" w:rsidR="009F3766" w:rsidRDefault="009F3766">
      <w:pPr>
        <w:pStyle w:val="Normal2"/>
        <w:rPr>
          <w:color w:val="666666"/>
          <w:sz w:val="18"/>
          <w:szCs w:val="18"/>
        </w:rPr>
      </w:pPr>
    </w:p>
    <w:p w14:paraId="0000009C" w14:textId="77777777" w:rsidR="009F3766" w:rsidRDefault="009F3766">
      <w:pPr>
        <w:pStyle w:val="Normal2"/>
        <w:rPr>
          <w:color w:val="666666"/>
          <w:sz w:val="18"/>
          <w:szCs w:val="18"/>
        </w:rPr>
      </w:pPr>
    </w:p>
    <w:p w14:paraId="0000009D" w14:textId="77777777" w:rsidR="009F3766" w:rsidRDefault="009F3766">
      <w:pPr>
        <w:pStyle w:val="Normal2"/>
        <w:rPr>
          <w:color w:val="666666"/>
          <w:sz w:val="18"/>
          <w:szCs w:val="18"/>
        </w:rPr>
      </w:pPr>
    </w:p>
    <w:p w14:paraId="0000009E" w14:textId="77777777" w:rsidR="009F3766" w:rsidRDefault="009F3766">
      <w:pPr>
        <w:pStyle w:val="Normal2"/>
        <w:rPr>
          <w:color w:val="666666"/>
          <w:sz w:val="18"/>
          <w:szCs w:val="18"/>
        </w:rPr>
      </w:pPr>
    </w:p>
    <w:p w14:paraId="0000009F" w14:textId="77777777" w:rsidR="009F3766" w:rsidRDefault="009F3766">
      <w:pPr>
        <w:pStyle w:val="Normal2"/>
        <w:rPr>
          <w:color w:val="666666"/>
          <w:sz w:val="18"/>
          <w:szCs w:val="18"/>
        </w:rPr>
      </w:pPr>
    </w:p>
    <w:p w14:paraId="000000A0" w14:textId="77777777" w:rsidR="009F3766" w:rsidRDefault="009F3766">
      <w:pPr>
        <w:pStyle w:val="Normal2"/>
        <w:rPr>
          <w:color w:val="666666"/>
          <w:sz w:val="18"/>
          <w:szCs w:val="18"/>
        </w:rPr>
      </w:pPr>
    </w:p>
    <w:p w14:paraId="000000A1" w14:textId="77777777" w:rsidR="009F3766" w:rsidRDefault="009F3766">
      <w:pPr>
        <w:pStyle w:val="Normal2"/>
        <w:rPr>
          <w:color w:val="666666"/>
          <w:sz w:val="18"/>
          <w:szCs w:val="18"/>
        </w:rPr>
      </w:pPr>
    </w:p>
    <w:p w14:paraId="000000A2" w14:textId="77777777" w:rsidR="009F3766" w:rsidRDefault="009F3766">
      <w:pPr>
        <w:pStyle w:val="Normal2"/>
        <w:rPr>
          <w:color w:val="666666"/>
          <w:sz w:val="18"/>
          <w:szCs w:val="18"/>
        </w:rPr>
      </w:pPr>
    </w:p>
    <w:p w14:paraId="000000A3" w14:textId="77777777" w:rsidR="009F3766" w:rsidRDefault="009F3766">
      <w:pPr>
        <w:pStyle w:val="Normal2"/>
        <w:rPr>
          <w:color w:val="666666"/>
          <w:sz w:val="18"/>
          <w:szCs w:val="18"/>
        </w:rPr>
      </w:pPr>
    </w:p>
    <w:p w14:paraId="000000A4" w14:textId="77777777" w:rsidR="009F3766" w:rsidRDefault="009F3766">
      <w:pPr>
        <w:pStyle w:val="Normal2"/>
        <w:rPr>
          <w:color w:val="666666"/>
          <w:sz w:val="18"/>
          <w:szCs w:val="18"/>
        </w:rPr>
      </w:pPr>
    </w:p>
    <w:p w14:paraId="000000A5" w14:textId="77777777" w:rsidR="009F3766" w:rsidRDefault="009F3766">
      <w:pPr>
        <w:pStyle w:val="Normal2"/>
        <w:rPr>
          <w:color w:val="666666"/>
          <w:sz w:val="18"/>
          <w:szCs w:val="18"/>
        </w:rPr>
      </w:pPr>
    </w:p>
    <w:p w14:paraId="000000A6" w14:textId="77777777" w:rsidR="009F3766" w:rsidRDefault="00764B76">
      <w:pPr>
        <w:pStyle w:val="Normal2"/>
        <w:spacing w:before="200" w:after="200" w:line="240" w:lineRule="auto"/>
        <w:ind w:right="200"/>
        <w:jc w:val="both"/>
        <w:rPr>
          <w:sz w:val="36"/>
          <w:szCs w:val="36"/>
        </w:rPr>
      </w:pPr>
      <w:r>
        <w:rPr>
          <w:sz w:val="36"/>
          <w:szCs w:val="36"/>
        </w:rPr>
        <w:t>VIII - Titulação e quantidade de integrantes do grupo de pesquisa</w:t>
      </w:r>
    </w:p>
    <w:p w14:paraId="0BDB06A3" w14:textId="1AF51AD7" w:rsidR="4744EC9E" w:rsidRDefault="4744EC9E" w:rsidP="001E12F5">
      <w:pPr>
        <w:pStyle w:val="Normal2"/>
        <w:spacing w:after="0" w:line="240" w:lineRule="auto"/>
        <w:rPr>
          <w:color w:val="666666"/>
          <w:sz w:val="18"/>
          <w:szCs w:val="18"/>
        </w:rPr>
      </w:pPr>
      <w:r w:rsidRPr="7FD90EFF">
        <w:rPr>
          <w:color w:val="666666"/>
          <w:sz w:val="18"/>
          <w:szCs w:val="18"/>
        </w:rPr>
        <w:t>Os participantes deverão atender os requisitos do Regulamento de Pesquisa Científica Aplicada da ESMPU</w:t>
      </w:r>
      <w:r w:rsidR="245E7214" w:rsidRPr="7FD90EFF">
        <w:rPr>
          <w:color w:val="666666"/>
          <w:sz w:val="18"/>
          <w:szCs w:val="18"/>
        </w:rPr>
        <w:t xml:space="preserve">. </w:t>
      </w:r>
      <w:r w:rsidR="009D2BC3">
        <w:rPr>
          <w:color w:val="666666"/>
          <w:sz w:val="18"/>
          <w:szCs w:val="18"/>
        </w:rPr>
        <w:t>Poderão integrar o grupo:</w:t>
      </w:r>
      <w:r w:rsidR="245E7214" w:rsidRPr="7FD90EFF">
        <w:rPr>
          <w:color w:val="666666"/>
          <w:sz w:val="18"/>
          <w:szCs w:val="18"/>
        </w:rPr>
        <w:t xml:space="preserve"> </w:t>
      </w:r>
    </w:p>
    <w:p w14:paraId="59CCF39D" w14:textId="04CE7B70" w:rsidR="245E7214" w:rsidRDefault="245E7214" w:rsidP="009D2BC3">
      <w:pPr>
        <w:pStyle w:val="PargrafodaLista"/>
        <w:numPr>
          <w:ilvl w:val="0"/>
          <w:numId w:val="1"/>
        </w:numPr>
        <w:spacing w:after="0" w:line="240" w:lineRule="auto"/>
        <w:ind w:left="567" w:right="400" w:hanging="141"/>
        <w:jc w:val="both"/>
        <w:rPr>
          <w:color w:val="666666"/>
          <w:sz w:val="18"/>
          <w:szCs w:val="18"/>
        </w:rPr>
      </w:pPr>
      <w:r w:rsidRPr="7FD90EFF">
        <w:rPr>
          <w:color w:val="666666"/>
          <w:sz w:val="18"/>
          <w:szCs w:val="18"/>
        </w:rPr>
        <w:t xml:space="preserve">Membros(as) ou servidores(as) do Ministério Público da União (MPU) e dos Ministérios Públicos Estaduais (MP); ou </w:t>
      </w:r>
    </w:p>
    <w:p w14:paraId="03D78A69" w14:textId="04BFA034" w:rsidR="245E7214" w:rsidRDefault="245E7214" w:rsidP="009D2BC3">
      <w:pPr>
        <w:pStyle w:val="PargrafodaLista"/>
        <w:numPr>
          <w:ilvl w:val="0"/>
          <w:numId w:val="1"/>
        </w:numPr>
        <w:spacing w:after="0" w:line="240" w:lineRule="auto"/>
        <w:ind w:left="567" w:right="400" w:hanging="141"/>
        <w:jc w:val="both"/>
        <w:rPr>
          <w:color w:val="666666"/>
          <w:sz w:val="18"/>
          <w:szCs w:val="18"/>
        </w:rPr>
      </w:pPr>
      <w:r w:rsidRPr="7FD90EFF">
        <w:rPr>
          <w:color w:val="666666"/>
          <w:sz w:val="18"/>
          <w:szCs w:val="18"/>
        </w:rPr>
        <w:t>Profissionais externos com experiência no desenvolvimento de projetos de pesquisa no eixo temático.</w:t>
      </w:r>
    </w:p>
    <w:p w14:paraId="000000A8" w14:textId="77777777" w:rsidR="009F3766" w:rsidRDefault="00764B76">
      <w:pPr>
        <w:pStyle w:val="Normal2"/>
        <w:spacing w:after="0" w:line="240" w:lineRule="auto"/>
        <w:ind w:right="200"/>
        <w:jc w:val="both"/>
        <w:rPr>
          <w:color w:val="666666"/>
          <w:sz w:val="18"/>
          <w:szCs w:val="18"/>
        </w:rPr>
      </w:pPr>
      <w:r>
        <w:rPr>
          <w:color w:val="666666"/>
          <w:sz w:val="18"/>
          <w:szCs w:val="18"/>
        </w:rPr>
        <w:t>Art. 6°  O grupo de pesquisa terá a seguinte composição:</w:t>
      </w:r>
    </w:p>
    <w:p w14:paraId="781E2F37" w14:textId="77777777" w:rsidR="009D2BC3" w:rsidRPr="009D2BC3" w:rsidRDefault="009D2BC3" w:rsidP="009D2BC3">
      <w:pPr>
        <w:pStyle w:val="Normal2"/>
        <w:spacing w:after="0" w:line="240" w:lineRule="auto"/>
        <w:ind w:left="567"/>
        <w:rPr>
          <w:color w:val="666666"/>
          <w:sz w:val="18"/>
          <w:szCs w:val="18"/>
        </w:rPr>
      </w:pPr>
      <w:r w:rsidRPr="009D2BC3">
        <w:rPr>
          <w:color w:val="666666"/>
          <w:sz w:val="18"/>
          <w:szCs w:val="18"/>
        </w:rPr>
        <w:t xml:space="preserve">a) 1 (um) líder de grupo de pesquisa (obrigatório); </w:t>
      </w:r>
    </w:p>
    <w:p w14:paraId="390649FE" w14:textId="77777777" w:rsidR="009D2BC3" w:rsidRPr="009D2BC3" w:rsidRDefault="009D2BC3" w:rsidP="009D2BC3">
      <w:pPr>
        <w:pStyle w:val="Normal2"/>
        <w:spacing w:after="0" w:line="240" w:lineRule="auto"/>
        <w:ind w:left="567"/>
        <w:rPr>
          <w:color w:val="666666"/>
          <w:sz w:val="18"/>
          <w:szCs w:val="18"/>
        </w:rPr>
      </w:pPr>
      <w:r w:rsidRPr="009D2BC3">
        <w:rPr>
          <w:color w:val="666666"/>
          <w:sz w:val="18"/>
          <w:szCs w:val="18"/>
        </w:rPr>
        <w:t>b) Até 2 (dois) pesquisadores(as) (obrigatório);</w:t>
      </w:r>
    </w:p>
    <w:p w14:paraId="4151563D" w14:textId="77777777" w:rsidR="009D2BC3" w:rsidRPr="009D2BC3" w:rsidRDefault="009D2BC3" w:rsidP="009D2BC3">
      <w:pPr>
        <w:pStyle w:val="Normal2"/>
        <w:spacing w:after="0" w:line="240" w:lineRule="auto"/>
        <w:ind w:left="567"/>
        <w:rPr>
          <w:color w:val="666666"/>
          <w:sz w:val="18"/>
          <w:szCs w:val="18"/>
        </w:rPr>
      </w:pPr>
      <w:r w:rsidRPr="009D2BC3">
        <w:rPr>
          <w:color w:val="666666"/>
          <w:sz w:val="18"/>
          <w:szCs w:val="18"/>
        </w:rPr>
        <w:t xml:space="preserve">c) Até 2 (dois) assistentes de pesquisa (opcional); e </w:t>
      </w:r>
    </w:p>
    <w:p w14:paraId="321EDFF2" w14:textId="77777777" w:rsidR="009D2BC3" w:rsidRPr="009D2BC3" w:rsidRDefault="009D2BC3" w:rsidP="009D2BC3">
      <w:pPr>
        <w:pStyle w:val="Normal2"/>
        <w:spacing w:after="0" w:line="240" w:lineRule="auto"/>
        <w:ind w:left="567"/>
        <w:rPr>
          <w:color w:val="666666"/>
          <w:sz w:val="18"/>
          <w:szCs w:val="18"/>
        </w:rPr>
      </w:pPr>
      <w:r w:rsidRPr="009D2BC3">
        <w:rPr>
          <w:color w:val="666666"/>
          <w:sz w:val="18"/>
          <w:szCs w:val="18"/>
        </w:rPr>
        <w:t>d) 1 (um) auxiliar acadêmico (opcional).</w:t>
      </w:r>
    </w:p>
    <w:p w14:paraId="000000AC" w14:textId="77777777" w:rsidR="009F3766" w:rsidRDefault="00764B76">
      <w:pPr>
        <w:pStyle w:val="Normal2"/>
        <w:pBdr>
          <w:top w:val="nil"/>
          <w:left w:val="nil"/>
          <w:bottom w:val="nil"/>
          <w:right w:val="nil"/>
          <w:between w:val="nil"/>
        </w:pBdr>
        <w:spacing w:after="0" w:line="240" w:lineRule="auto"/>
        <w:ind w:right="200"/>
        <w:jc w:val="both"/>
        <w:rPr>
          <w:color w:val="A6A6A6"/>
          <w:sz w:val="16"/>
          <w:szCs w:val="16"/>
        </w:rPr>
      </w:pPr>
      <w:r>
        <w:rPr>
          <w:color w:val="666666"/>
          <w:sz w:val="18"/>
          <w:szCs w:val="18"/>
        </w:rPr>
        <w:t xml:space="preserve">O líder de grupo de pesquisa deve ter titulação mínima de doutor(a). O pesquisador(a) deve ter pelo menos 1 (um) com titulação mínima de doutor(a) e o(a) outro(a) com titulação mínima de mestre. O assistente de pesquisa deve ter a titulação mínima de graduação e estar vinculado(a) a um programa de mestrado. O auxiliar acadêmico deverá ser graduando(a) e/ou participante de programa de iniciação científica. </w:t>
      </w:r>
    </w:p>
    <w:p w14:paraId="000000AD" w14:textId="77777777" w:rsidR="009F3766" w:rsidRDefault="009F3766">
      <w:pPr>
        <w:pStyle w:val="Normal2"/>
        <w:spacing w:after="0"/>
        <w:jc w:val="both"/>
      </w:pPr>
    </w:p>
    <w:tbl>
      <w:tblPr>
        <w:tblStyle w:val="a7"/>
        <w:tblW w:w="5985" w:type="dxa"/>
        <w:tblInd w:w="10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00"/>
        <w:gridCol w:w="1980"/>
        <w:gridCol w:w="1305"/>
      </w:tblGrid>
      <w:tr w:rsidR="009F3766" w14:paraId="47B4D789" w14:textId="77777777">
        <w:tc>
          <w:tcPr>
            <w:tcW w:w="2700" w:type="dxa"/>
            <w:shd w:val="clear" w:color="auto" w:fill="EFEFEF"/>
            <w:tcMar>
              <w:top w:w="100" w:type="dxa"/>
              <w:left w:w="100" w:type="dxa"/>
              <w:bottom w:w="100" w:type="dxa"/>
              <w:right w:w="100" w:type="dxa"/>
            </w:tcMar>
          </w:tcPr>
          <w:p w14:paraId="000000AE" w14:textId="77777777" w:rsidR="009F3766" w:rsidRDefault="00764B76">
            <w:pPr>
              <w:pStyle w:val="Normal2"/>
              <w:widowControl w:val="0"/>
              <w:pBdr>
                <w:top w:val="nil"/>
                <w:left w:val="nil"/>
                <w:bottom w:val="nil"/>
                <w:right w:val="nil"/>
                <w:between w:val="nil"/>
              </w:pBdr>
              <w:spacing w:after="0" w:line="240" w:lineRule="auto"/>
              <w:jc w:val="center"/>
              <w:rPr>
                <w:b/>
              </w:rPr>
            </w:pPr>
            <w:r>
              <w:rPr>
                <w:b/>
              </w:rPr>
              <w:t xml:space="preserve">Função </w:t>
            </w:r>
          </w:p>
        </w:tc>
        <w:tc>
          <w:tcPr>
            <w:tcW w:w="1980" w:type="dxa"/>
            <w:shd w:val="clear" w:color="auto" w:fill="EFEFEF"/>
            <w:tcMar>
              <w:top w:w="100" w:type="dxa"/>
              <w:left w:w="100" w:type="dxa"/>
              <w:bottom w:w="100" w:type="dxa"/>
              <w:right w:w="100" w:type="dxa"/>
            </w:tcMar>
          </w:tcPr>
          <w:p w14:paraId="000000AF" w14:textId="77777777" w:rsidR="009F3766" w:rsidRDefault="00764B76">
            <w:pPr>
              <w:pStyle w:val="Normal2"/>
              <w:widowControl w:val="0"/>
              <w:pBdr>
                <w:top w:val="nil"/>
                <w:left w:val="nil"/>
                <w:bottom w:val="nil"/>
                <w:right w:val="nil"/>
                <w:between w:val="nil"/>
              </w:pBdr>
              <w:spacing w:after="0" w:line="240" w:lineRule="auto"/>
              <w:jc w:val="center"/>
              <w:rPr>
                <w:b/>
              </w:rPr>
            </w:pPr>
            <w:r>
              <w:rPr>
                <w:b/>
              </w:rPr>
              <w:t>Titulação</w:t>
            </w:r>
          </w:p>
        </w:tc>
        <w:tc>
          <w:tcPr>
            <w:tcW w:w="1305" w:type="dxa"/>
            <w:shd w:val="clear" w:color="auto" w:fill="EFEFEF"/>
            <w:tcMar>
              <w:top w:w="100" w:type="dxa"/>
              <w:left w:w="100" w:type="dxa"/>
              <w:bottom w:w="100" w:type="dxa"/>
              <w:right w:w="100" w:type="dxa"/>
            </w:tcMar>
          </w:tcPr>
          <w:p w14:paraId="000000B0" w14:textId="77777777" w:rsidR="009F3766" w:rsidRDefault="00764B76">
            <w:pPr>
              <w:pStyle w:val="Normal2"/>
              <w:widowControl w:val="0"/>
              <w:pBdr>
                <w:top w:val="nil"/>
                <w:left w:val="nil"/>
                <w:bottom w:val="nil"/>
                <w:right w:val="nil"/>
                <w:between w:val="nil"/>
              </w:pBdr>
              <w:spacing w:after="0" w:line="240" w:lineRule="auto"/>
              <w:jc w:val="center"/>
              <w:rPr>
                <w:b/>
              </w:rPr>
            </w:pPr>
            <w:r>
              <w:rPr>
                <w:b/>
              </w:rPr>
              <w:t>Quantidade</w:t>
            </w:r>
          </w:p>
        </w:tc>
      </w:tr>
      <w:tr w:rsidR="009F3766" w14:paraId="03BBE216" w14:textId="77777777">
        <w:tc>
          <w:tcPr>
            <w:tcW w:w="2700" w:type="dxa"/>
            <w:shd w:val="clear" w:color="auto" w:fill="auto"/>
            <w:tcMar>
              <w:top w:w="100" w:type="dxa"/>
              <w:left w:w="100" w:type="dxa"/>
              <w:bottom w:w="100" w:type="dxa"/>
              <w:right w:w="100" w:type="dxa"/>
            </w:tcMar>
          </w:tcPr>
          <w:p w14:paraId="000000B1" w14:textId="77777777" w:rsidR="009F3766" w:rsidRDefault="00764B76">
            <w:pPr>
              <w:pStyle w:val="Normal2"/>
              <w:widowControl w:val="0"/>
              <w:pBdr>
                <w:top w:val="nil"/>
                <w:left w:val="nil"/>
                <w:bottom w:val="nil"/>
                <w:right w:val="nil"/>
                <w:between w:val="nil"/>
              </w:pBdr>
              <w:spacing w:after="0" w:line="240" w:lineRule="auto"/>
            </w:pPr>
            <w:r>
              <w:t>Líder de grupo de pesquisa</w:t>
            </w:r>
          </w:p>
        </w:tc>
        <w:tc>
          <w:tcPr>
            <w:tcW w:w="1980" w:type="dxa"/>
            <w:shd w:val="clear" w:color="auto" w:fill="auto"/>
            <w:tcMar>
              <w:top w:w="100" w:type="dxa"/>
              <w:left w:w="100" w:type="dxa"/>
              <w:bottom w:w="100" w:type="dxa"/>
              <w:right w:w="100" w:type="dxa"/>
            </w:tcMar>
          </w:tcPr>
          <w:p w14:paraId="000000B2" w14:textId="77777777" w:rsidR="009F3766" w:rsidRDefault="009F3766">
            <w:pPr>
              <w:pStyle w:val="Normal2"/>
              <w:widowControl w:val="0"/>
              <w:pBdr>
                <w:top w:val="nil"/>
                <w:left w:val="nil"/>
                <w:bottom w:val="nil"/>
                <w:right w:val="nil"/>
                <w:between w:val="nil"/>
              </w:pBdr>
              <w:spacing w:after="0" w:line="240" w:lineRule="auto"/>
            </w:pPr>
          </w:p>
        </w:tc>
        <w:tc>
          <w:tcPr>
            <w:tcW w:w="1305" w:type="dxa"/>
            <w:shd w:val="clear" w:color="auto" w:fill="auto"/>
            <w:tcMar>
              <w:top w:w="100" w:type="dxa"/>
              <w:left w:w="100" w:type="dxa"/>
              <w:bottom w:w="100" w:type="dxa"/>
              <w:right w:w="100" w:type="dxa"/>
            </w:tcMar>
          </w:tcPr>
          <w:p w14:paraId="000000B3" w14:textId="77777777" w:rsidR="009F3766" w:rsidRDefault="00764B76">
            <w:pPr>
              <w:pStyle w:val="Normal2"/>
              <w:widowControl w:val="0"/>
              <w:pBdr>
                <w:top w:val="nil"/>
                <w:left w:val="nil"/>
                <w:bottom w:val="nil"/>
                <w:right w:val="nil"/>
                <w:between w:val="nil"/>
              </w:pBdr>
              <w:spacing w:after="0" w:line="240" w:lineRule="auto"/>
            </w:pPr>
            <w:r>
              <w:t>1</w:t>
            </w:r>
          </w:p>
        </w:tc>
      </w:tr>
      <w:tr w:rsidR="009F3766" w14:paraId="12685EDE" w14:textId="77777777">
        <w:tc>
          <w:tcPr>
            <w:tcW w:w="2700" w:type="dxa"/>
            <w:shd w:val="clear" w:color="auto" w:fill="auto"/>
            <w:tcMar>
              <w:top w:w="100" w:type="dxa"/>
              <w:left w:w="100" w:type="dxa"/>
              <w:bottom w:w="100" w:type="dxa"/>
              <w:right w:w="100" w:type="dxa"/>
            </w:tcMar>
          </w:tcPr>
          <w:p w14:paraId="000000B4" w14:textId="77777777" w:rsidR="009F3766" w:rsidRDefault="00764B76">
            <w:pPr>
              <w:pStyle w:val="Normal2"/>
              <w:widowControl w:val="0"/>
              <w:pBdr>
                <w:top w:val="nil"/>
                <w:left w:val="nil"/>
                <w:bottom w:val="nil"/>
                <w:right w:val="nil"/>
                <w:between w:val="nil"/>
              </w:pBdr>
              <w:spacing w:after="0" w:line="240" w:lineRule="auto"/>
            </w:pPr>
            <w:r>
              <w:t xml:space="preserve">Pesquisador </w:t>
            </w:r>
          </w:p>
        </w:tc>
        <w:tc>
          <w:tcPr>
            <w:tcW w:w="1980" w:type="dxa"/>
            <w:shd w:val="clear" w:color="auto" w:fill="auto"/>
            <w:tcMar>
              <w:top w:w="100" w:type="dxa"/>
              <w:left w:w="100" w:type="dxa"/>
              <w:bottom w:w="100" w:type="dxa"/>
              <w:right w:w="100" w:type="dxa"/>
            </w:tcMar>
          </w:tcPr>
          <w:p w14:paraId="000000B5" w14:textId="77777777" w:rsidR="009F3766" w:rsidRDefault="009F3766">
            <w:pPr>
              <w:pStyle w:val="Normal2"/>
              <w:widowControl w:val="0"/>
              <w:pBdr>
                <w:top w:val="nil"/>
                <w:left w:val="nil"/>
                <w:bottom w:val="nil"/>
                <w:right w:val="nil"/>
                <w:between w:val="nil"/>
              </w:pBdr>
              <w:spacing w:after="0" w:line="240" w:lineRule="auto"/>
            </w:pPr>
          </w:p>
        </w:tc>
        <w:tc>
          <w:tcPr>
            <w:tcW w:w="1305" w:type="dxa"/>
            <w:shd w:val="clear" w:color="auto" w:fill="auto"/>
            <w:tcMar>
              <w:top w:w="100" w:type="dxa"/>
              <w:left w:w="100" w:type="dxa"/>
              <w:bottom w:w="100" w:type="dxa"/>
              <w:right w:w="100" w:type="dxa"/>
            </w:tcMar>
          </w:tcPr>
          <w:p w14:paraId="000000B6" w14:textId="77777777" w:rsidR="009F3766" w:rsidRDefault="009F3766">
            <w:pPr>
              <w:pStyle w:val="Normal2"/>
              <w:widowControl w:val="0"/>
              <w:pBdr>
                <w:top w:val="nil"/>
                <w:left w:val="nil"/>
                <w:bottom w:val="nil"/>
                <w:right w:val="nil"/>
                <w:between w:val="nil"/>
              </w:pBdr>
              <w:spacing w:after="0" w:line="240" w:lineRule="auto"/>
            </w:pPr>
          </w:p>
        </w:tc>
      </w:tr>
      <w:tr w:rsidR="009F3766" w14:paraId="0D0C4E3A" w14:textId="77777777">
        <w:tc>
          <w:tcPr>
            <w:tcW w:w="2700" w:type="dxa"/>
            <w:shd w:val="clear" w:color="auto" w:fill="auto"/>
            <w:tcMar>
              <w:top w:w="100" w:type="dxa"/>
              <w:left w:w="100" w:type="dxa"/>
              <w:bottom w:w="100" w:type="dxa"/>
              <w:right w:w="100" w:type="dxa"/>
            </w:tcMar>
          </w:tcPr>
          <w:p w14:paraId="000000B7" w14:textId="77777777" w:rsidR="009F3766" w:rsidRDefault="00764B76">
            <w:pPr>
              <w:pStyle w:val="Normal2"/>
              <w:widowControl w:val="0"/>
              <w:pBdr>
                <w:top w:val="nil"/>
                <w:left w:val="nil"/>
                <w:bottom w:val="nil"/>
                <w:right w:val="nil"/>
                <w:between w:val="nil"/>
              </w:pBdr>
              <w:spacing w:after="0" w:line="240" w:lineRule="auto"/>
            </w:pPr>
            <w:r>
              <w:t>Assistente de pesquisa</w:t>
            </w:r>
          </w:p>
        </w:tc>
        <w:tc>
          <w:tcPr>
            <w:tcW w:w="1980" w:type="dxa"/>
            <w:shd w:val="clear" w:color="auto" w:fill="auto"/>
            <w:tcMar>
              <w:top w:w="100" w:type="dxa"/>
              <w:left w:w="100" w:type="dxa"/>
              <w:bottom w:w="100" w:type="dxa"/>
              <w:right w:w="100" w:type="dxa"/>
            </w:tcMar>
          </w:tcPr>
          <w:p w14:paraId="000000B8" w14:textId="77777777" w:rsidR="009F3766" w:rsidRDefault="009F3766">
            <w:pPr>
              <w:pStyle w:val="Normal2"/>
              <w:widowControl w:val="0"/>
              <w:pBdr>
                <w:top w:val="nil"/>
                <w:left w:val="nil"/>
                <w:bottom w:val="nil"/>
                <w:right w:val="nil"/>
                <w:between w:val="nil"/>
              </w:pBdr>
              <w:spacing w:after="0" w:line="240" w:lineRule="auto"/>
            </w:pPr>
          </w:p>
        </w:tc>
        <w:tc>
          <w:tcPr>
            <w:tcW w:w="1305" w:type="dxa"/>
            <w:shd w:val="clear" w:color="auto" w:fill="auto"/>
            <w:tcMar>
              <w:top w:w="100" w:type="dxa"/>
              <w:left w:w="100" w:type="dxa"/>
              <w:bottom w:w="100" w:type="dxa"/>
              <w:right w:w="100" w:type="dxa"/>
            </w:tcMar>
          </w:tcPr>
          <w:p w14:paraId="000000B9" w14:textId="77777777" w:rsidR="009F3766" w:rsidRDefault="009F3766">
            <w:pPr>
              <w:pStyle w:val="Normal2"/>
              <w:widowControl w:val="0"/>
              <w:pBdr>
                <w:top w:val="nil"/>
                <w:left w:val="nil"/>
                <w:bottom w:val="nil"/>
                <w:right w:val="nil"/>
                <w:between w:val="nil"/>
              </w:pBdr>
              <w:spacing w:after="0" w:line="240" w:lineRule="auto"/>
            </w:pPr>
          </w:p>
        </w:tc>
      </w:tr>
      <w:tr w:rsidR="009F3766" w14:paraId="38A711FA" w14:textId="77777777">
        <w:tc>
          <w:tcPr>
            <w:tcW w:w="2700" w:type="dxa"/>
            <w:shd w:val="clear" w:color="auto" w:fill="auto"/>
            <w:tcMar>
              <w:top w:w="100" w:type="dxa"/>
              <w:left w:w="100" w:type="dxa"/>
              <w:bottom w:w="100" w:type="dxa"/>
              <w:right w:w="100" w:type="dxa"/>
            </w:tcMar>
          </w:tcPr>
          <w:p w14:paraId="000000BA" w14:textId="77777777" w:rsidR="009F3766" w:rsidRDefault="00764B76">
            <w:pPr>
              <w:pStyle w:val="Normal2"/>
              <w:widowControl w:val="0"/>
              <w:pBdr>
                <w:top w:val="nil"/>
                <w:left w:val="nil"/>
                <w:bottom w:val="nil"/>
                <w:right w:val="nil"/>
                <w:between w:val="nil"/>
              </w:pBdr>
              <w:spacing w:after="0" w:line="240" w:lineRule="auto"/>
            </w:pPr>
            <w:r>
              <w:t>Auxiliar acadêmico</w:t>
            </w:r>
          </w:p>
        </w:tc>
        <w:tc>
          <w:tcPr>
            <w:tcW w:w="1980" w:type="dxa"/>
            <w:shd w:val="clear" w:color="auto" w:fill="auto"/>
            <w:tcMar>
              <w:top w:w="100" w:type="dxa"/>
              <w:left w:w="100" w:type="dxa"/>
              <w:bottom w:w="100" w:type="dxa"/>
              <w:right w:w="100" w:type="dxa"/>
            </w:tcMar>
          </w:tcPr>
          <w:p w14:paraId="000000BB" w14:textId="77777777" w:rsidR="009F3766" w:rsidRDefault="009F3766">
            <w:pPr>
              <w:pStyle w:val="Normal2"/>
              <w:widowControl w:val="0"/>
              <w:pBdr>
                <w:top w:val="nil"/>
                <w:left w:val="nil"/>
                <w:bottom w:val="nil"/>
                <w:right w:val="nil"/>
                <w:between w:val="nil"/>
              </w:pBdr>
              <w:spacing w:after="0" w:line="240" w:lineRule="auto"/>
            </w:pPr>
          </w:p>
        </w:tc>
        <w:tc>
          <w:tcPr>
            <w:tcW w:w="1305" w:type="dxa"/>
            <w:shd w:val="clear" w:color="auto" w:fill="auto"/>
            <w:tcMar>
              <w:top w:w="100" w:type="dxa"/>
              <w:left w:w="100" w:type="dxa"/>
              <w:bottom w:w="100" w:type="dxa"/>
              <w:right w:w="100" w:type="dxa"/>
            </w:tcMar>
          </w:tcPr>
          <w:p w14:paraId="000000BC" w14:textId="77777777" w:rsidR="009F3766" w:rsidRDefault="009F3766">
            <w:pPr>
              <w:pStyle w:val="Normal2"/>
              <w:widowControl w:val="0"/>
              <w:pBdr>
                <w:top w:val="nil"/>
                <w:left w:val="nil"/>
                <w:bottom w:val="nil"/>
                <w:right w:val="nil"/>
                <w:between w:val="nil"/>
              </w:pBdr>
              <w:spacing w:after="0" w:line="240" w:lineRule="auto"/>
            </w:pPr>
          </w:p>
        </w:tc>
      </w:tr>
    </w:tbl>
    <w:p w14:paraId="000000BD" w14:textId="77777777" w:rsidR="009F3766" w:rsidRDefault="009F3766">
      <w:pPr>
        <w:pStyle w:val="Normal2"/>
        <w:spacing w:after="0"/>
        <w:jc w:val="both"/>
      </w:pPr>
    </w:p>
    <w:p w14:paraId="000000BE" w14:textId="2A45BD52" w:rsidR="009F3766" w:rsidRDefault="00764B76">
      <w:pPr>
        <w:pStyle w:val="Normal2"/>
      </w:pPr>
      <w:r>
        <w:rPr>
          <w:color w:val="666666"/>
          <w:sz w:val="18"/>
          <w:szCs w:val="18"/>
        </w:rPr>
        <w:t>Caso seja necessária a execução de produtos específicos, poderá ser contratado(a) integrante eventual, que é o auxiliar técnico.</w:t>
      </w:r>
    </w:p>
    <w:p w14:paraId="000000BF" w14:textId="77777777" w:rsidR="009F3766" w:rsidRDefault="00764B76">
      <w:pPr>
        <w:pStyle w:val="Normal2"/>
      </w:pPr>
      <w:r>
        <w:t xml:space="preserve">1. Haverá necessidade de prestação de algum serviço específico durante o desenvolvimento da pesquisa? Caso a resposta abaixo seja afirmativa, especifique o tipo de serviço, objetivo e sua duração. </w:t>
      </w:r>
    </w:p>
    <w:p w14:paraId="000000C0" w14:textId="77777777" w:rsidR="009F3766" w:rsidRDefault="00764B76">
      <w:pPr>
        <w:pStyle w:val="Normal2"/>
      </w:pPr>
      <w:r>
        <w:t>(   ) Sim</w:t>
      </w:r>
    </w:p>
    <w:p w14:paraId="000000C1" w14:textId="77777777" w:rsidR="009F3766" w:rsidRDefault="00764B76">
      <w:pPr>
        <w:pStyle w:val="Normal2"/>
      </w:pPr>
      <w:r>
        <w:t xml:space="preserve">(   ) Não </w:t>
      </w:r>
    </w:p>
    <w:p w14:paraId="000000C2" w14:textId="77777777" w:rsidR="009F3766" w:rsidRDefault="00764B76">
      <w:pPr>
        <w:pStyle w:val="Normal2"/>
      </w:pPr>
      <w:r>
        <w:t>2. Tipo de serviço:</w:t>
      </w:r>
    </w:p>
    <w:p w14:paraId="000000C3" w14:textId="77777777" w:rsidR="009F3766" w:rsidRDefault="00764B76">
      <w:pPr>
        <w:pStyle w:val="Normal2"/>
      </w:pPr>
      <w:r>
        <w:t>3. Objetivo do serviço:</w:t>
      </w:r>
    </w:p>
    <w:p w14:paraId="000000C4" w14:textId="77777777" w:rsidR="009F3766" w:rsidRDefault="00764B76">
      <w:pPr>
        <w:pStyle w:val="Normal2"/>
      </w:pPr>
      <w:r>
        <w:t xml:space="preserve">3. Duração: </w:t>
      </w:r>
    </w:p>
    <w:p w14:paraId="000000C5" w14:textId="77777777" w:rsidR="009F3766" w:rsidRDefault="00764B76">
      <w:pPr>
        <w:pStyle w:val="Normal2"/>
        <w:spacing w:before="200" w:after="200" w:line="360" w:lineRule="auto"/>
        <w:ind w:right="200"/>
        <w:jc w:val="both"/>
        <w:rPr>
          <w:color w:val="A6A6A6"/>
          <w:sz w:val="16"/>
          <w:szCs w:val="16"/>
        </w:rPr>
      </w:pPr>
      <w:r>
        <w:rPr>
          <w:sz w:val="36"/>
          <w:szCs w:val="36"/>
        </w:rPr>
        <w:t>IX - Produtos, serviços e impactos esperados da pesquisa</w:t>
      </w:r>
    </w:p>
    <w:p w14:paraId="000000C6" w14:textId="77777777" w:rsidR="009F3766" w:rsidRDefault="00764B76">
      <w:pPr>
        <w:pStyle w:val="Normal2"/>
        <w:keepNext/>
        <w:keepLines/>
        <w:spacing w:before="240" w:after="0"/>
        <w:rPr>
          <w:color w:val="2E75B5"/>
          <w:sz w:val="36"/>
          <w:szCs w:val="36"/>
        </w:rPr>
      </w:pPr>
      <w:bookmarkStart w:id="0" w:name="_heading=h.gtljr0bfcyay" w:colFirst="0" w:colLast="0"/>
      <w:bookmarkEnd w:id="0"/>
      <w:r>
        <w:t xml:space="preserve">1. Quais produtos, serviços e repercussões esperadas da pesquisa? </w:t>
      </w:r>
    </w:p>
    <w:p w14:paraId="000000C7" w14:textId="77777777" w:rsidR="009F3766" w:rsidRDefault="009F3766">
      <w:pPr>
        <w:pStyle w:val="Normal2"/>
      </w:pPr>
    </w:p>
    <w:p w14:paraId="000000C8" w14:textId="77777777" w:rsidR="009F3766" w:rsidRDefault="009F3766">
      <w:pPr>
        <w:pStyle w:val="Normal2"/>
      </w:pPr>
    </w:p>
    <w:p w14:paraId="000000C9" w14:textId="77777777" w:rsidR="009F3766" w:rsidRDefault="009F3766">
      <w:pPr>
        <w:pStyle w:val="Normal2"/>
      </w:pPr>
    </w:p>
    <w:p w14:paraId="000000CA" w14:textId="77777777" w:rsidR="009F3766" w:rsidRDefault="009F3766">
      <w:pPr>
        <w:pStyle w:val="Normal2"/>
      </w:pPr>
    </w:p>
    <w:p w14:paraId="000000CB" w14:textId="77777777" w:rsidR="009F3766" w:rsidRDefault="00764B76">
      <w:pPr>
        <w:pStyle w:val="Normal2"/>
        <w:rPr>
          <w:color w:val="2E75B5"/>
          <w:sz w:val="36"/>
          <w:szCs w:val="36"/>
        </w:rPr>
        <w:sectPr w:rsidR="009F3766">
          <w:headerReference w:type="default" r:id="rId12"/>
          <w:headerReference w:type="first" r:id="rId13"/>
          <w:pgSz w:w="11906" w:h="16838"/>
          <w:pgMar w:top="1134" w:right="1701" w:bottom="1417" w:left="1701" w:header="284" w:footer="708" w:gutter="0"/>
          <w:pgNumType w:start="1"/>
          <w:cols w:space="720"/>
          <w:titlePg/>
        </w:sectPr>
      </w:pPr>
      <w:r>
        <w:t>2. Quais os impactos institucionais, científicos, tecnológicos e sociais esperados com o desenvolvimento da pesquisa?</w:t>
      </w:r>
    </w:p>
    <w:p w14:paraId="000000CC" w14:textId="77777777" w:rsidR="009F3766" w:rsidRDefault="00764B76">
      <w:pPr>
        <w:pStyle w:val="Normal2"/>
        <w:keepNext/>
        <w:keepLines/>
        <w:pBdr>
          <w:top w:val="nil"/>
          <w:left w:val="nil"/>
          <w:bottom w:val="nil"/>
          <w:right w:val="nil"/>
          <w:between w:val="nil"/>
        </w:pBdr>
        <w:spacing w:before="240" w:after="0"/>
        <w:rPr>
          <w:color w:val="2E75B5"/>
          <w:sz w:val="36"/>
          <w:szCs w:val="36"/>
        </w:rPr>
      </w:pPr>
      <w:bookmarkStart w:id="1" w:name="_heading=h.4d34og8" w:colFirst="0" w:colLast="0"/>
      <w:bookmarkEnd w:id="1"/>
      <w:r>
        <w:rPr>
          <w:sz w:val="36"/>
          <w:szCs w:val="36"/>
        </w:rPr>
        <w:lastRenderedPageBreak/>
        <w:t>X- Cronograma físico-financeiro - estimativa de despesas (Exemplo)</w:t>
      </w:r>
    </w:p>
    <w:p w14:paraId="000000CD" w14:textId="77777777" w:rsidR="009F3766" w:rsidRDefault="009F3766">
      <w:pPr>
        <w:pStyle w:val="Normal2"/>
      </w:pPr>
    </w:p>
    <w:tbl>
      <w:tblPr>
        <w:tblStyle w:val="a8"/>
        <w:tblW w:w="14370" w:type="dxa"/>
        <w:tblInd w:w="0" w:type="dxa"/>
        <w:tblLayout w:type="fixed"/>
        <w:tblLook w:val="0400" w:firstRow="0" w:lastRow="0" w:firstColumn="0" w:lastColumn="0" w:noHBand="0" w:noVBand="1"/>
      </w:tblPr>
      <w:tblGrid>
        <w:gridCol w:w="270"/>
        <w:gridCol w:w="2250"/>
        <w:gridCol w:w="1125"/>
        <w:gridCol w:w="1935"/>
        <w:gridCol w:w="1095"/>
        <w:gridCol w:w="1095"/>
        <w:gridCol w:w="2160"/>
        <w:gridCol w:w="1200"/>
        <w:gridCol w:w="270"/>
        <w:gridCol w:w="270"/>
        <w:gridCol w:w="270"/>
        <w:gridCol w:w="270"/>
        <w:gridCol w:w="270"/>
        <w:gridCol w:w="270"/>
        <w:gridCol w:w="270"/>
        <w:gridCol w:w="270"/>
        <w:gridCol w:w="270"/>
        <w:gridCol w:w="270"/>
        <w:gridCol w:w="270"/>
        <w:gridCol w:w="270"/>
      </w:tblGrid>
      <w:tr w:rsidR="009F3766" w14:paraId="63ADDC74" w14:textId="77777777" w:rsidTr="002269F1">
        <w:trPr>
          <w:trHeight w:val="570"/>
        </w:trPr>
        <w:tc>
          <w:tcPr>
            <w:tcW w:w="2520" w:type="dxa"/>
            <w:gridSpan w:val="2"/>
            <w:vMerge w:val="restart"/>
            <w:tcBorders>
              <w:top w:val="single" w:sz="4" w:space="0" w:color="auto"/>
              <w:left w:val="single" w:sz="4" w:space="0" w:color="auto"/>
              <w:bottom w:val="single" w:sz="4" w:space="0" w:color="auto"/>
              <w:right w:val="single" w:sz="8" w:space="0" w:color="073763"/>
            </w:tcBorders>
            <w:shd w:val="clear" w:color="auto" w:fill="EFEFEF"/>
            <w:tcMar>
              <w:top w:w="150" w:type="dxa"/>
              <w:left w:w="105" w:type="dxa"/>
              <w:bottom w:w="150" w:type="dxa"/>
              <w:right w:w="105" w:type="dxa"/>
            </w:tcMar>
          </w:tcPr>
          <w:p w14:paraId="000000CE" w14:textId="77777777" w:rsidR="009F3766" w:rsidRDefault="00764B76">
            <w:pPr>
              <w:pStyle w:val="Normal2"/>
              <w:rPr>
                <w:sz w:val="24"/>
                <w:szCs w:val="24"/>
              </w:rPr>
            </w:pPr>
            <w:r>
              <w:rPr>
                <w:sz w:val="24"/>
                <w:szCs w:val="24"/>
              </w:rPr>
              <w:t> </w:t>
            </w:r>
          </w:p>
          <w:p w14:paraId="000000CF" w14:textId="77777777" w:rsidR="009F3766" w:rsidRDefault="00764B76">
            <w:pPr>
              <w:pStyle w:val="Normal2"/>
              <w:jc w:val="center"/>
              <w:rPr>
                <w:b/>
                <w:color w:val="595959"/>
                <w:sz w:val="24"/>
                <w:szCs w:val="24"/>
              </w:rPr>
            </w:pPr>
            <w:r>
              <w:rPr>
                <w:b/>
                <w:color w:val="595959"/>
                <w:sz w:val="24"/>
                <w:szCs w:val="24"/>
              </w:rPr>
              <w:t>Etapa da Pesquisa</w:t>
            </w:r>
          </w:p>
          <w:p w14:paraId="000000D0" w14:textId="77777777" w:rsidR="009F3766" w:rsidRDefault="00764B76">
            <w:pPr>
              <w:pStyle w:val="Normal2"/>
              <w:jc w:val="center"/>
              <w:rPr>
                <w:sz w:val="24"/>
                <w:szCs w:val="24"/>
              </w:rPr>
            </w:pPr>
            <w:r>
              <w:rPr>
                <w:b/>
                <w:color w:val="595959"/>
                <w:sz w:val="24"/>
                <w:szCs w:val="24"/>
              </w:rPr>
              <w:t>(Atividade)</w:t>
            </w:r>
          </w:p>
        </w:tc>
        <w:tc>
          <w:tcPr>
            <w:tcW w:w="1125" w:type="dxa"/>
            <w:vMerge w:val="restart"/>
            <w:tcBorders>
              <w:top w:val="single" w:sz="4" w:space="0" w:color="auto"/>
              <w:left w:val="single" w:sz="8" w:space="0" w:color="073763"/>
              <w:bottom w:val="single" w:sz="4" w:space="0" w:color="auto"/>
              <w:right w:val="single" w:sz="4" w:space="0" w:color="auto"/>
            </w:tcBorders>
            <w:shd w:val="clear" w:color="auto" w:fill="EFEFEF"/>
            <w:tcMar>
              <w:top w:w="150" w:type="dxa"/>
              <w:left w:w="105" w:type="dxa"/>
              <w:bottom w:w="150" w:type="dxa"/>
              <w:right w:w="105" w:type="dxa"/>
            </w:tcMar>
          </w:tcPr>
          <w:p w14:paraId="000000D2" w14:textId="77777777" w:rsidR="009F3766" w:rsidRDefault="00764B76">
            <w:pPr>
              <w:pStyle w:val="Normal2"/>
              <w:spacing w:before="240"/>
              <w:jc w:val="center"/>
              <w:rPr>
                <w:sz w:val="24"/>
                <w:szCs w:val="24"/>
              </w:rPr>
            </w:pPr>
            <w:r>
              <w:rPr>
                <w:b/>
                <w:color w:val="434343"/>
                <w:sz w:val="16"/>
                <w:szCs w:val="16"/>
              </w:rPr>
              <w:t>Responsáveis (funções)</w:t>
            </w:r>
          </w:p>
        </w:tc>
        <w:tc>
          <w:tcPr>
            <w:tcW w:w="7485" w:type="dxa"/>
            <w:gridSpan w:val="5"/>
            <w:tcBorders>
              <w:top w:val="single" w:sz="8" w:space="0" w:color="073763"/>
              <w:left w:val="single" w:sz="4" w:space="0" w:color="auto"/>
              <w:bottom w:val="single" w:sz="8" w:space="0" w:color="073763"/>
              <w:right w:val="single" w:sz="8" w:space="0" w:color="073763"/>
            </w:tcBorders>
            <w:shd w:val="clear" w:color="auto" w:fill="EFEFEF"/>
            <w:tcMar>
              <w:top w:w="150" w:type="dxa"/>
              <w:left w:w="105" w:type="dxa"/>
              <w:bottom w:w="150" w:type="dxa"/>
              <w:right w:w="105" w:type="dxa"/>
            </w:tcMar>
          </w:tcPr>
          <w:p w14:paraId="000000D3" w14:textId="77777777" w:rsidR="009F3766" w:rsidRDefault="00764B76">
            <w:pPr>
              <w:pStyle w:val="Normal2"/>
              <w:spacing w:before="240"/>
              <w:jc w:val="center"/>
              <w:rPr>
                <w:b/>
                <w:color w:val="434343"/>
                <w:sz w:val="16"/>
                <w:szCs w:val="16"/>
              </w:rPr>
            </w:pPr>
            <w:r>
              <w:rPr>
                <w:b/>
                <w:color w:val="434343"/>
                <w:sz w:val="16"/>
                <w:szCs w:val="16"/>
              </w:rPr>
              <w:t>Despesas de custeio e de capital</w:t>
            </w:r>
          </w:p>
        </w:tc>
        <w:tc>
          <w:tcPr>
            <w:tcW w:w="3240" w:type="dxa"/>
            <w:gridSpan w:val="12"/>
            <w:tcBorders>
              <w:top w:val="single" w:sz="8" w:space="0" w:color="073763"/>
              <w:left w:val="single" w:sz="8" w:space="0" w:color="073763"/>
              <w:bottom w:val="single" w:sz="8" w:space="0" w:color="073763"/>
              <w:right w:val="single" w:sz="8" w:space="0" w:color="073763"/>
            </w:tcBorders>
            <w:shd w:val="clear" w:color="auto" w:fill="EFEFEF"/>
            <w:tcMar>
              <w:top w:w="150" w:type="dxa"/>
              <w:left w:w="105" w:type="dxa"/>
              <w:bottom w:w="150" w:type="dxa"/>
              <w:right w:w="105" w:type="dxa"/>
            </w:tcMar>
          </w:tcPr>
          <w:p w14:paraId="000000D8" w14:textId="77777777" w:rsidR="009F3766" w:rsidRDefault="00764B76">
            <w:pPr>
              <w:pStyle w:val="Normal2"/>
              <w:spacing w:before="240"/>
              <w:jc w:val="center"/>
              <w:rPr>
                <w:b/>
                <w:color w:val="434343"/>
                <w:sz w:val="16"/>
                <w:szCs w:val="16"/>
              </w:rPr>
            </w:pPr>
            <w:r>
              <w:rPr>
                <w:b/>
                <w:color w:val="434343"/>
                <w:sz w:val="16"/>
                <w:szCs w:val="16"/>
              </w:rPr>
              <w:t xml:space="preserve">Mês </w:t>
            </w:r>
          </w:p>
        </w:tc>
      </w:tr>
      <w:tr w:rsidR="009F3766" w14:paraId="58EB4A5C" w14:textId="77777777" w:rsidTr="002269F1">
        <w:trPr>
          <w:trHeight w:val="735"/>
        </w:trPr>
        <w:tc>
          <w:tcPr>
            <w:tcW w:w="2520" w:type="dxa"/>
            <w:gridSpan w:val="2"/>
            <w:vMerge/>
            <w:tcBorders>
              <w:top w:val="single" w:sz="8" w:space="0" w:color="073763"/>
              <w:left w:val="single" w:sz="4" w:space="0" w:color="auto"/>
              <w:bottom w:val="single" w:sz="4" w:space="0" w:color="auto"/>
              <w:right w:val="single" w:sz="8" w:space="0" w:color="073763"/>
            </w:tcBorders>
            <w:tcMar>
              <w:top w:w="150" w:type="dxa"/>
              <w:left w:w="105" w:type="dxa"/>
              <w:bottom w:w="150" w:type="dxa"/>
              <w:right w:w="105" w:type="dxa"/>
            </w:tcMar>
          </w:tcPr>
          <w:p w14:paraId="000000E4" w14:textId="77777777" w:rsidR="009F3766" w:rsidRDefault="009F3766">
            <w:pPr>
              <w:pStyle w:val="Normal2"/>
              <w:widowControl w:val="0"/>
              <w:pBdr>
                <w:top w:val="nil"/>
                <w:left w:val="nil"/>
                <w:bottom w:val="nil"/>
                <w:right w:val="nil"/>
                <w:between w:val="nil"/>
              </w:pBdr>
              <w:spacing w:line="276" w:lineRule="auto"/>
              <w:rPr>
                <w:sz w:val="24"/>
                <w:szCs w:val="24"/>
              </w:rPr>
            </w:pPr>
          </w:p>
        </w:tc>
        <w:tc>
          <w:tcPr>
            <w:tcW w:w="1125" w:type="dxa"/>
            <w:vMerge/>
            <w:tcBorders>
              <w:top w:val="single" w:sz="8" w:space="0" w:color="073763"/>
              <w:left w:val="single" w:sz="8" w:space="0" w:color="073763"/>
              <w:bottom w:val="single" w:sz="4" w:space="0" w:color="auto"/>
              <w:right w:val="single" w:sz="4" w:space="0" w:color="auto"/>
            </w:tcBorders>
            <w:tcMar>
              <w:top w:w="150" w:type="dxa"/>
              <w:left w:w="105" w:type="dxa"/>
              <w:bottom w:w="150" w:type="dxa"/>
              <w:right w:w="105" w:type="dxa"/>
            </w:tcMar>
          </w:tcPr>
          <w:p w14:paraId="000000E6" w14:textId="77777777" w:rsidR="009F3766" w:rsidRDefault="009F3766">
            <w:pPr>
              <w:pStyle w:val="Normal2"/>
              <w:widowControl w:val="0"/>
              <w:pBdr>
                <w:top w:val="nil"/>
                <w:left w:val="nil"/>
                <w:bottom w:val="nil"/>
                <w:right w:val="nil"/>
                <w:between w:val="nil"/>
              </w:pBdr>
              <w:spacing w:line="276" w:lineRule="auto"/>
              <w:rPr>
                <w:sz w:val="24"/>
                <w:szCs w:val="24"/>
              </w:rPr>
            </w:pPr>
          </w:p>
        </w:tc>
        <w:tc>
          <w:tcPr>
            <w:tcW w:w="1935" w:type="dxa"/>
            <w:tcBorders>
              <w:top w:val="single" w:sz="8" w:space="0" w:color="073763"/>
              <w:left w:val="single" w:sz="4" w:space="0" w:color="auto"/>
              <w:bottom w:val="single" w:sz="8" w:space="0" w:color="073763"/>
              <w:right w:val="single" w:sz="8" w:space="0" w:color="073763"/>
            </w:tcBorders>
            <w:shd w:val="clear" w:color="auto" w:fill="EFEFEF"/>
            <w:tcMar>
              <w:top w:w="150" w:type="dxa"/>
              <w:left w:w="105" w:type="dxa"/>
              <w:bottom w:w="150" w:type="dxa"/>
              <w:right w:w="105" w:type="dxa"/>
            </w:tcMar>
          </w:tcPr>
          <w:p w14:paraId="000000E7" w14:textId="77777777" w:rsidR="009F3766" w:rsidRDefault="00764B76">
            <w:pPr>
              <w:pStyle w:val="Normal2"/>
              <w:widowControl w:val="0"/>
              <w:pBdr>
                <w:top w:val="nil"/>
                <w:left w:val="nil"/>
                <w:bottom w:val="nil"/>
                <w:right w:val="nil"/>
                <w:between w:val="nil"/>
              </w:pBdr>
              <w:spacing w:line="276" w:lineRule="auto"/>
              <w:rPr>
                <w:b/>
                <w:color w:val="434343"/>
                <w:sz w:val="16"/>
                <w:szCs w:val="16"/>
              </w:rPr>
            </w:pPr>
            <w:r>
              <w:rPr>
                <w:b/>
                <w:color w:val="434343"/>
                <w:sz w:val="16"/>
                <w:szCs w:val="16"/>
              </w:rPr>
              <w:t>Descrição da(s) despesa(s)</w:t>
            </w:r>
          </w:p>
        </w:tc>
        <w:tc>
          <w:tcPr>
            <w:tcW w:w="1095" w:type="dxa"/>
            <w:tcBorders>
              <w:top w:val="single" w:sz="8" w:space="0" w:color="073763"/>
              <w:left w:val="single" w:sz="8" w:space="0" w:color="073763"/>
              <w:bottom w:val="single" w:sz="8" w:space="0" w:color="073763"/>
              <w:right w:val="single" w:sz="8" w:space="0" w:color="073763"/>
            </w:tcBorders>
            <w:shd w:val="clear" w:color="auto" w:fill="EFEFEF"/>
            <w:tcMar>
              <w:top w:w="150" w:type="dxa"/>
              <w:left w:w="105" w:type="dxa"/>
              <w:bottom w:w="150" w:type="dxa"/>
              <w:right w:w="105" w:type="dxa"/>
            </w:tcMar>
          </w:tcPr>
          <w:p w14:paraId="000000E8" w14:textId="77777777" w:rsidR="009F3766" w:rsidRDefault="00764B76">
            <w:pPr>
              <w:pStyle w:val="Normal2"/>
              <w:widowControl w:val="0"/>
              <w:spacing w:line="276" w:lineRule="auto"/>
              <w:rPr>
                <w:b/>
                <w:color w:val="434343"/>
                <w:sz w:val="16"/>
                <w:szCs w:val="16"/>
              </w:rPr>
            </w:pPr>
            <w:r>
              <w:rPr>
                <w:b/>
                <w:color w:val="434343"/>
                <w:sz w:val="16"/>
                <w:szCs w:val="16"/>
              </w:rPr>
              <w:t>Quantidade</w:t>
            </w:r>
          </w:p>
        </w:tc>
        <w:tc>
          <w:tcPr>
            <w:tcW w:w="1095" w:type="dxa"/>
            <w:tcBorders>
              <w:top w:val="single" w:sz="8" w:space="0" w:color="073763"/>
              <w:left w:val="single" w:sz="8" w:space="0" w:color="073763"/>
              <w:bottom w:val="single" w:sz="8" w:space="0" w:color="073763"/>
              <w:right w:val="single" w:sz="8" w:space="0" w:color="073763"/>
            </w:tcBorders>
            <w:shd w:val="clear" w:color="auto" w:fill="EFEFEF"/>
            <w:tcMar>
              <w:top w:w="150" w:type="dxa"/>
              <w:left w:w="105" w:type="dxa"/>
              <w:bottom w:w="150" w:type="dxa"/>
              <w:right w:w="105" w:type="dxa"/>
            </w:tcMar>
          </w:tcPr>
          <w:p w14:paraId="000000E9" w14:textId="77777777" w:rsidR="009F3766" w:rsidRDefault="00764B76">
            <w:pPr>
              <w:pStyle w:val="Normal2"/>
              <w:widowControl w:val="0"/>
              <w:spacing w:line="276" w:lineRule="auto"/>
              <w:rPr>
                <w:b/>
                <w:color w:val="434343"/>
                <w:sz w:val="16"/>
                <w:szCs w:val="16"/>
              </w:rPr>
            </w:pPr>
            <w:r>
              <w:rPr>
                <w:b/>
                <w:color w:val="434343"/>
                <w:sz w:val="16"/>
                <w:szCs w:val="16"/>
              </w:rPr>
              <w:t>Período(s) de utilização</w:t>
            </w:r>
          </w:p>
        </w:tc>
        <w:tc>
          <w:tcPr>
            <w:tcW w:w="2160" w:type="dxa"/>
            <w:tcBorders>
              <w:top w:val="single" w:sz="8" w:space="0" w:color="073763"/>
              <w:left w:val="single" w:sz="8" w:space="0" w:color="073763"/>
              <w:bottom w:val="single" w:sz="8" w:space="0" w:color="073763"/>
              <w:right w:val="single" w:sz="8" w:space="0" w:color="073763"/>
            </w:tcBorders>
            <w:shd w:val="clear" w:color="auto" w:fill="EFEFEF"/>
            <w:tcMar>
              <w:top w:w="150" w:type="dxa"/>
              <w:left w:w="105" w:type="dxa"/>
              <w:bottom w:w="150" w:type="dxa"/>
              <w:right w:w="105" w:type="dxa"/>
            </w:tcMar>
          </w:tcPr>
          <w:p w14:paraId="000000EA" w14:textId="77777777" w:rsidR="009F3766" w:rsidRDefault="00764B76">
            <w:pPr>
              <w:pStyle w:val="Normal2"/>
              <w:widowControl w:val="0"/>
              <w:pBdr>
                <w:top w:val="nil"/>
                <w:left w:val="nil"/>
                <w:bottom w:val="nil"/>
                <w:right w:val="nil"/>
                <w:between w:val="nil"/>
              </w:pBdr>
              <w:spacing w:line="276" w:lineRule="auto"/>
              <w:rPr>
                <w:b/>
                <w:color w:val="434343"/>
                <w:sz w:val="16"/>
                <w:szCs w:val="16"/>
              </w:rPr>
            </w:pPr>
            <w:r>
              <w:rPr>
                <w:b/>
                <w:color w:val="434343"/>
                <w:sz w:val="16"/>
                <w:szCs w:val="16"/>
              </w:rPr>
              <w:t>Justificativa da despesa(s)</w:t>
            </w:r>
          </w:p>
        </w:tc>
        <w:tc>
          <w:tcPr>
            <w:tcW w:w="1200" w:type="dxa"/>
            <w:tcBorders>
              <w:top w:val="single" w:sz="8" w:space="0" w:color="073763"/>
              <w:left w:val="single" w:sz="8" w:space="0" w:color="073763"/>
              <w:bottom w:val="single" w:sz="8" w:space="0" w:color="073763"/>
              <w:right w:val="single" w:sz="8" w:space="0" w:color="073763"/>
            </w:tcBorders>
            <w:shd w:val="clear" w:color="auto" w:fill="EFEFEF"/>
            <w:tcMar>
              <w:top w:w="150" w:type="dxa"/>
              <w:left w:w="105" w:type="dxa"/>
              <w:bottom w:w="150" w:type="dxa"/>
              <w:right w:w="105" w:type="dxa"/>
            </w:tcMar>
          </w:tcPr>
          <w:p w14:paraId="000000EB" w14:textId="77777777" w:rsidR="009F3766" w:rsidRDefault="00764B76">
            <w:pPr>
              <w:pStyle w:val="Normal2"/>
              <w:widowControl w:val="0"/>
              <w:spacing w:line="276" w:lineRule="auto"/>
              <w:rPr>
                <w:b/>
                <w:color w:val="434343"/>
                <w:sz w:val="16"/>
                <w:szCs w:val="16"/>
              </w:rPr>
            </w:pPr>
            <w:r>
              <w:rPr>
                <w:b/>
                <w:color w:val="434343"/>
                <w:sz w:val="16"/>
                <w:szCs w:val="16"/>
              </w:rPr>
              <w:t>Valor(es)</w:t>
            </w:r>
          </w:p>
        </w:tc>
        <w:tc>
          <w:tcPr>
            <w:tcW w:w="270" w:type="dxa"/>
            <w:tcBorders>
              <w:top w:val="single" w:sz="8" w:space="0" w:color="073763"/>
              <w:left w:val="single" w:sz="8" w:space="0" w:color="073763"/>
              <w:bottom w:val="single" w:sz="8" w:space="0" w:color="073763"/>
              <w:right w:val="single" w:sz="8" w:space="0" w:color="073763"/>
            </w:tcBorders>
            <w:shd w:val="clear" w:color="auto" w:fill="EFEFEF"/>
            <w:tcMar>
              <w:top w:w="150" w:type="dxa"/>
              <w:left w:w="105" w:type="dxa"/>
              <w:bottom w:w="150" w:type="dxa"/>
              <w:right w:w="105" w:type="dxa"/>
            </w:tcMar>
          </w:tcPr>
          <w:p w14:paraId="000000EC" w14:textId="77777777" w:rsidR="009F3766" w:rsidRDefault="00764B76">
            <w:pPr>
              <w:pStyle w:val="Normal2"/>
              <w:spacing w:before="240"/>
              <w:jc w:val="center"/>
              <w:rPr>
                <w:sz w:val="24"/>
                <w:szCs w:val="24"/>
              </w:rPr>
            </w:pPr>
            <w:r>
              <w:rPr>
                <w:b/>
                <w:color w:val="434343"/>
                <w:sz w:val="16"/>
                <w:szCs w:val="16"/>
              </w:rPr>
              <w:t>J</w:t>
            </w:r>
          </w:p>
        </w:tc>
        <w:tc>
          <w:tcPr>
            <w:tcW w:w="270" w:type="dxa"/>
            <w:tcBorders>
              <w:top w:val="single" w:sz="8" w:space="0" w:color="073763"/>
              <w:left w:val="single" w:sz="8" w:space="0" w:color="073763"/>
              <w:bottom w:val="single" w:sz="8" w:space="0" w:color="073763"/>
              <w:right w:val="single" w:sz="8" w:space="0" w:color="073763"/>
            </w:tcBorders>
            <w:shd w:val="clear" w:color="auto" w:fill="EFEFEF"/>
            <w:tcMar>
              <w:top w:w="150" w:type="dxa"/>
              <w:left w:w="105" w:type="dxa"/>
              <w:bottom w:w="150" w:type="dxa"/>
              <w:right w:w="105" w:type="dxa"/>
            </w:tcMar>
          </w:tcPr>
          <w:p w14:paraId="000000ED" w14:textId="77777777" w:rsidR="009F3766" w:rsidRDefault="00764B76">
            <w:pPr>
              <w:pStyle w:val="Normal2"/>
              <w:spacing w:before="240"/>
              <w:jc w:val="center"/>
              <w:rPr>
                <w:sz w:val="24"/>
                <w:szCs w:val="24"/>
              </w:rPr>
            </w:pPr>
            <w:r>
              <w:rPr>
                <w:b/>
                <w:color w:val="434343"/>
                <w:sz w:val="16"/>
                <w:szCs w:val="16"/>
              </w:rPr>
              <w:t>F</w:t>
            </w:r>
          </w:p>
        </w:tc>
        <w:tc>
          <w:tcPr>
            <w:tcW w:w="270" w:type="dxa"/>
            <w:tcBorders>
              <w:top w:val="single" w:sz="8" w:space="0" w:color="073763"/>
              <w:left w:val="single" w:sz="8" w:space="0" w:color="073763"/>
              <w:bottom w:val="single" w:sz="8" w:space="0" w:color="073763"/>
              <w:right w:val="single" w:sz="8" w:space="0" w:color="073763"/>
            </w:tcBorders>
            <w:shd w:val="clear" w:color="auto" w:fill="EFEFEF"/>
            <w:tcMar>
              <w:top w:w="150" w:type="dxa"/>
              <w:left w:w="105" w:type="dxa"/>
              <w:bottom w:w="150" w:type="dxa"/>
              <w:right w:w="105" w:type="dxa"/>
            </w:tcMar>
          </w:tcPr>
          <w:p w14:paraId="000000EE" w14:textId="77777777" w:rsidR="009F3766" w:rsidRDefault="00764B76">
            <w:pPr>
              <w:pStyle w:val="Normal2"/>
              <w:spacing w:before="240"/>
              <w:jc w:val="center"/>
              <w:rPr>
                <w:sz w:val="24"/>
                <w:szCs w:val="24"/>
              </w:rPr>
            </w:pPr>
            <w:r>
              <w:rPr>
                <w:b/>
                <w:color w:val="434343"/>
                <w:sz w:val="16"/>
                <w:szCs w:val="16"/>
              </w:rPr>
              <w:t>M</w:t>
            </w:r>
          </w:p>
        </w:tc>
        <w:tc>
          <w:tcPr>
            <w:tcW w:w="270" w:type="dxa"/>
            <w:tcBorders>
              <w:top w:val="single" w:sz="8" w:space="0" w:color="073763"/>
              <w:left w:val="single" w:sz="8" w:space="0" w:color="073763"/>
              <w:bottom w:val="single" w:sz="8" w:space="0" w:color="073763"/>
              <w:right w:val="single" w:sz="8" w:space="0" w:color="073763"/>
            </w:tcBorders>
            <w:shd w:val="clear" w:color="auto" w:fill="EFEFEF"/>
            <w:tcMar>
              <w:top w:w="150" w:type="dxa"/>
              <w:left w:w="105" w:type="dxa"/>
              <w:bottom w:w="150" w:type="dxa"/>
              <w:right w:w="105" w:type="dxa"/>
            </w:tcMar>
          </w:tcPr>
          <w:p w14:paraId="000000EF" w14:textId="77777777" w:rsidR="009F3766" w:rsidRDefault="00764B76">
            <w:pPr>
              <w:pStyle w:val="Normal2"/>
              <w:spacing w:before="240"/>
              <w:jc w:val="center"/>
              <w:rPr>
                <w:sz w:val="24"/>
                <w:szCs w:val="24"/>
              </w:rPr>
            </w:pPr>
            <w:r>
              <w:rPr>
                <w:b/>
                <w:color w:val="434343"/>
                <w:sz w:val="16"/>
                <w:szCs w:val="16"/>
              </w:rPr>
              <w:t>A</w:t>
            </w:r>
          </w:p>
        </w:tc>
        <w:tc>
          <w:tcPr>
            <w:tcW w:w="270" w:type="dxa"/>
            <w:tcBorders>
              <w:top w:val="single" w:sz="8" w:space="0" w:color="073763"/>
              <w:left w:val="single" w:sz="8" w:space="0" w:color="073763"/>
              <w:bottom w:val="single" w:sz="8" w:space="0" w:color="073763"/>
              <w:right w:val="single" w:sz="8" w:space="0" w:color="073763"/>
            </w:tcBorders>
            <w:shd w:val="clear" w:color="auto" w:fill="EFEFEF"/>
            <w:tcMar>
              <w:top w:w="150" w:type="dxa"/>
              <w:left w:w="105" w:type="dxa"/>
              <w:bottom w:w="150" w:type="dxa"/>
              <w:right w:w="105" w:type="dxa"/>
            </w:tcMar>
          </w:tcPr>
          <w:p w14:paraId="000000F0" w14:textId="77777777" w:rsidR="009F3766" w:rsidRDefault="00764B76">
            <w:pPr>
              <w:pStyle w:val="Normal2"/>
              <w:spacing w:before="240"/>
              <w:jc w:val="center"/>
              <w:rPr>
                <w:sz w:val="24"/>
                <w:szCs w:val="24"/>
              </w:rPr>
            </w:pPr>
            <w:r>
              <w:rPr>
                <w:b/>
                <w:color w:val="434343"/>
                <w:sz w:val="16"/>
                <w:szCs w:val="16"/>
              </w:rPr>
              <w:t>M</w:t>
            </w:r>
          </w:p>
        </w:tc>
        <w:tc>
          <w:tcPr>
            <w:tcW w:w="270" w:type="dxa"/>
            <w:tcBorders>
              <w:top w:val="single" w:sz="8" w:space="0" w:color="073763"/>
              <w:left w:val="single" w:sz="8" w:space="0" w:color="073763"/>
              <w:bottom w:val="single" w:sz="8" w:space="0" w:color="073763"/>
              <w:right w:val="single" w:sz="8" w:space="0" w:color="073763"/>
            </w:tcBorders>
            <w:shd w:val="clear" w:color="auto" w:fill="EFEFEF"/>
            <w:tcMar>
              <w:top w:w="150" w:type="dxa"/>
              <w:left w:w="105" w:type="dxa"/>
              <w:bottom w:w="150" w:type="dxa"/>
              <w:right w:w="105" w:type="dxa"/>
            </w:tcMar>
          </w:tcPr>
          <w:p w14:paraId="000000F1" w14:textId="77777777" w:rsidR="009F3766" w:rsidRDefault="00764B76">
            <w:pPr>
              <w:pStyle w:val="Normal2"/>
              <w:spacing w:before="240"/>
              <w:jc w:val="center"/>
              <w:rPr>
                <w:sz w:val="24"/>
                <w:szCs w:val="24"/>
              </w:rPr>
            </w:pPr>
            <w:r>
              <w:rPr>
                <w:b/>
                <w:color w:val="434343"/>
                <w:sz w:val="16"/>
                <w:szCs w:val="16"/>
              </w:rPr>
              <w:t>J</w:t>
            </w:r>
          </w:p>
        </w:tc>
        <w:tc>
          <w:tcPr>
            <w:tcW w:w="270" w:type="dxa"/>
            <w:tcBorders>
              <w:top w:val="single" w:sz="8" w:space="0" w:color="073763"/>
              <w:left w:val="single" w:sz="8" w:space="0" w:color="073763"/>
              <w:bottom w:val="single" w:sz="8" w:space="0" w:color="073763"/>
              <w:right w:val="single" w:sz="8" w:space="0" w:color="073763"/>
            </w:tcBorders>
            <w:shd w:val="clear" w:color="auto" w:fill="EFEFEF"/>
            <w:tcMar>
              <w:top w:w="150" w:type="dxa"/>
              <w:left w:w="105" w:type="dxa"/>
              <w:bottom w:w="150" w:type="dxa"/>
              <w:right w:w="105" w:type="dxa"/>
            </w:tcMar>
          </w:tcPr>
          <w:p w14:paraId="000000F2" w14:textId="77777777" w:rsidR="009F3766" w:rsidRDefault="00764B76">
            <w:pPr>
              <w:pStyle w:val="Normal2"/>
              <w:spacing w:before="240"/>
              <w:jc w:val="center"/>
              <w:rPr>
                <w:sz w:val="24"/>
                <w:szCs w:val="24"/>
              </w:rPr>
            </w:pPr>
            <w:r>
              <w:rPr>
                <w:b/>
                <w:color w:val="434343"/>
                <w:sz w:val="16"/>
                <w:szCs w:val="16"/>
              </w:rPr>
              <w:t>J</w:t>
            </w:r>
          </w:p>
        </w:tc>
        <w:tc>
          <w:tcPr>
            <w:tcW w:w="270" w:type="dxa"/>
            <w:tcBorders>
              <w:top w:val="single" w:sz="8" w:space="0" w:color="073763"/>
              <w:left w:val="single" w:sz="8" w:space="0" w:color="073763"/>
              <w:bottom w:val="single" w:sz="8" w:space="0" w:color="073763"/>
              <w:right w:val="single" w:sz="8" w:space="0" w:color="073763"/>
            </w:tcBorders>
            <w:shd w:val="clear" w:color="auto" w:fill="EFEFEF"/>
            <w:tcMar>
              <w:top w:w="150" w:type="dxa"/>
              <w:left w:w="105" w:type="dxa"/>
              <w:bottom w:w="150" w:type="dxa"/>
              <w:right w:w="105" w:type="dxa"/>
            </w:tcMar>
          </w:tcPr>
          <w:p w14:paraId="000000F3" w14:textId="77777777" w:rsidR="009F3766" w:rsidRDefault="00764B76">
            <w:pPr>
              <w:pStyle w:val="Normal2"/>
              <w:spacing w:before="240"/>
              <w:jc w:val="center"/>
              <w:rPr>
                <w:sz w:val="24"/>
                <w:szCs w:val="24"/>
              </w:rPr>
            </w:pPr>
            <w:r>
              <w:rPr>
                <w:b/>
                <w:color w:val="434343"/>
                <w:sz w:val="16"/>
                <w:szCs w:val="16"/>
              </w:rPr>
              <w:t>A</w:t>
            </w:r>
          </w:p>
        </w:tc>
        <w:tc>
          <w:tcPr>
            <w:tcW w:w="270" w:type="dxa"/>
            <w:tcBorders>
              <w:top w:val="single" w:sz="8" w:space="0" w:color="073763"/>
              <w:left w:val="single" w:sz="8" w:space="0" w:color="073763"/>
              <w:bottom w:val="single" w:sz="8" w:space="0" w:color="073763"/>
              <w:right w:val="single" w:sz="8" w:space="0" w:color="073763"/>
            </w:tcBorders>
            <w:shd w:val="clear" w:color="auto" w:fill="EFEFEF"/>
            <w:tcMar>
              <w:top w:w="150" w:type="dxa"/>
              <w:left w:w="105" w:type="dxa"/>
              <w:bottom w:w="150" w:type="dxa"/>
              <w:right w:w="105" w:type="dxa"/>
            </w:tcMar>
          </w:tcPr>
          <w:p w14:paraId="000000F4" w14:textId="77777777" w:rsidR="009F3766" w:rsidRDefault="00764B76">
            <w:pPr>
              <w:pStyle w:val="Normal2"/>
              <w:spacing w:before="240"/>
              <w:jc w:val="center"/>
              <w:rPr>
                <w:sz w:val="24"/>
                <w:szCs w:val="24"/>
              </w:rPr>
            </w:pPr>
            <w:r>
              <w:rPr>
                <w:b/>
                <w:color w:val="434343"/>
                <w:sz w:val="16"/>
                <w:szCs w:val="16"/>
              </w:rPr>
              <w:t>S</w:t>
            </w:r>
          </w:p>
        </w:tc>
        <w:tc>
          <w:tcPr>
            <w:tcW w:w="270" w:type="dxa"/>
            <w:tcBorders>
              <w:top w:val="single" w:sz="8" w:space="0" w:color="073763"/>
              <w:left w:val="single" w:sz="8" w:space="0" w:color="073763"/>
              <w:bottom w:val="single" w:sz="8" w:space="0" w:color="073763"/>
              <w:right w:val="single" w:sz="8" w:space="0" w:color="073763"/>
            </w:tcBorders>
            <w:shd w:val="clear" w:color="auto" w:fill="EFEFEF"/>
            <w:tcMar>
              <w:top w:w="150" w:type="dxa"/>
              <w:left w:w="105" w:type="dxa"/>
              <w:bottom w:w="150" w:type="dxa"/>
              <w:right w:w="105" w:type="dxa"/>
            </w:tcMar>
          </w:tcPr>
          <w:p w14:paraId="000000F5" w14:textId="77777777" w:rsidR="009F3766" w:rsidRDefault="00764B76">
            <w:pPr>
              <w:pStyle w:val="Normal2"/>
              <w:spacing w:before="240"/>
              <w:jc w:val="center"/>
              <w:rPr>
                <w:sz w:val="24"/>
                <w:szCs w:val="24"/>
              </w:rPr>
            </w:pPr>
            <w:r>
              <w:rPr>
                <w:b/>
                <w:color w:val="434343"/>
                <w:sz w:val="16"/>
                <w:szCs w:val="16"/>
              </w:rPr>
              <w:t>O</w:t>
            </w:r>
          </w:p>
        </w:tc>
        <w:tc>
          <w:tcPr>
            <w:tcW w:w="270" w:type="dxa"/>
            <w:tcBorders>
              <w:top w:val="single" w:sz="8" w:space="0" w:color="073763"/>
              <w:left w:val="single" w:sz="8" w:space="0" w:color="073763"/>
              <w:bottom w:val="single" w:sz="8" w:space="0" w:color="073763"/>
              <w:right w:val="single" w:sz="8" w:space="0" w:color="073763"/>
            </w:tcBorders>
            <w:shd w:val="clear" w:color="auto" w:fill="EFEFEF"/>
            <w:tcMar>
              <w:top w:w="150" w:type="dxa"/>
              <w:left w:w="105" w:type="dxa"/>
              <w:bottom w:w="150" w:type="dxa"/>
              <w:right w:w="105" w:type="dxa"/>
            </w:tcMar>
          </w:tcPr>
          <w:p w14:paraId="000000F6" w14:textId="77777777" w:rsidR="009F3766" w:rsidRDefault="00764B76">
            <w:pPr>
              <w:pStyle w:val="Normal2"/>
              <w:spacing w:before="240"/>
              <w:jc w:val="center"/>
              <w:rPr>
                <w:sz w:val="24"/>
                <w:szCs w:val="24"/>
              </w:rPr>
            </w:pPr>
            <w:r>
              <w:rPr>
                <w:b/>
                <w:color w:val="434343"/>
                <w:sz w:val="16"/>
                <w:szCs w:val="16"/>
              </w:rPr>
              <w:t>N</w:t>
            </w:r>
          </w:p>
        </w:tc>
        <w:tc>
          <w:tcPr>
            <w:tcW w:w="270" w:type="dxa"/>
            <w:tcBorders>
              <w:top w:val="single" w:sz="8" w:space="0" w:color="073763"/>
              <w:left w:val="single" w:sz="8" w:space="0" w:color="073763"/>
              <w:bottom w:val="single" w:sz="8" w:space="0" w:color="073763"/>
              <w:right w:val="single" w:sz="8" w:space="0" w:color="073763"/>
            </w:tcBorders>
            <w:shd w:val="clear" w:color="auto" w:fill="EFEFEF"/>
            <w:tcMar>
              <w:top w:w="150" w:type="dxa"/>
              <w:left w:w="105" w:type="dxa"/>
              <w:bottom w:w="150" w:type="dxa"/>
              <w:right w:w="105" w:type="dxa"/>
            </w:tcMar>
          </w:tcPr>
          <w:p w14:paraId="000000F7" w14:textId="77777777" w:rsidR="009F3766" w:rsidRDefault="00764B76">
            <w:pPr>
              <w:pStyle w:val="Normal2"/>
              <w:spacing w:before="240"/>
              <w:jc w:val="center"/>
              <w:rPr>
                <w:sz w:val="24"/>
                <w:szCs w:val="24"/>
              </w:rPr>
            </w:pPr>
            <w:r>
              <w:rPr>
                <w:b/>
                <w:color w:val="434343"/>
                <w:sz w:val="16"/>
                <w:szCs w:val="16"/>
              </w:rPr>
              <w:t>D</w:t>
            </w:r>
          </w:p>
        </w:tc>
      </w:tr>
      <w:tr w:rsidR="009F3766" w14:paraId="3ABC4ECE" w14:textId="77777777" w:rsidTr="002269F1">
        <w:trPr>
          <w:trHeight w:val="735"/>
        </w:trPr>
        <w:tc>
          <w:tcPr>
            <w:tcW w:w="270" w:type="dxa"/>
            <w:tcBorders>
              <w:top w:val="single" w:sz="4" w:space="0" w:color="auto"/>
              <w:left w:val="single" w:sz="8" w:space="0" w:color="073763"/>
              <w:bottom w:val="single" w:sz="8" w:space="0" w:color="073763"/>
              <w:right w:val="single" w:sz="8" w:space="0" w:color="073763"/>
            </w:tcBorders>
            <w:shd w:val="clear" w:color="auto" w:fill="EFEFEF"/>
            <w:tcMar>
              <w:top w:w="150" w:type="dxa"/>
              <w:left w:w="105" w:type="dxa"/>
              <w:bottom w:w="150" w:type="dxa"/>
              <w:right w:w="105" w:type="dxa"/>
            </w:tcMar>
          </w:tcPr>
          <w:p w14:paraId="000000F8" w14:textId="77777777" w:rsidR="009F3766" w:rsidRDefault="00764B76">
            <w:pPr>
              <w:pStyle w:val="Normal2"/>
              <w:spacing w:before="240"/>
              <w:jc w:val="center"/>
              <w:rPr>
                <w:sz w:val="24"/>
                <w:szCs w:val="24"/>
              </w:rPr>
            </w:pPr>
            <w:r>
              <w:rPr>
                <w:b/>
                <w:color w:val="434343"/>
                <w:sz w:val="24"/>
                <w:szCs w:val="24"/>
              </w:rPr>
              <w:t> 1</w:t>
            </w:r>
          </w:p>
        </w:tc>
        <w:tc>
          <w:tcPr>
            <w:tcW w:w="2250" w:type="dxa"/>
            <w:tcBorders>
              <w:top w:val="single" w:sz="4" w:space="0" w:color="auto"/>
              <w:left w:val="single" w:sz="8" w:space="0" w:color="073763"/>
              <w:bottom w:val="single" w:sz="8" w:space="0" w:color="073763"/>
              <w:right w:val="single" w:sz="8" w:space="0" w:color="073763"/>
            </w:tcBorders>
            <w:tcMar>
              <w:top w:w="150" w:type="dxa"/>
              <w:left w:w="105" w:type="dxa"/>
              <w:bottom w:w="150" w:type="dxa"/>
              <w:right w:w="105" w:type="dxa"/>
            </w:tcMar>
          </w:tcPr>
          <w:p w14:paraId="000000F9" w14:textId="77777777" w:rsidR="009F3766" w:rsidRDefault="00764B76">
            <w:pPr>
              <w:pStyle w:val="Normal2"/>
              <w:rPr>
                <w:sz w:val="20"/>
                <w:szCs w:val="20"/>
              </w:rPr>
            </w:pPr>
            <w:r>
              <w:rPr>
                <w:sz w:val="20"/>
                <w:szCs w:val="20"/>
              </w:rPr>
              <w:t xml:space="preserve">Revisão de literatura </w:t>
            </w:r>
          </w:p>
          <w:p w14:paraId="000000FA" w14:textId="77777777" w:rsidR="009F3766" w:rsidRDefault="00764B76">
            <w:pPr>
              <w:pStyle w:val="Normal2"/>
              <w:rPr>
                <w:sz w:val="20"/>
                <w:szCs w:val="20"/>
              </w:rPr>
            </w:pPr>
            <w:r>
              <w:rPr>
                <w:sz w:val="20"/>
                <w:szCs w:val="20"/>
              </w:rPr>
              <w:t>(1 mês)</w:t>
            </w:r>
          </w:p>
        </w:tc>
        <w:tc>
          <w:tcPr>
            <w:tcW w:w="1125" w:type="dxa"/>
            <w:tcBorders>
              <w:top w:val="single" w:sz="4" w:space="0" w:color="auto"/>
              <w:left w:val="single" w:sz="8" w:space="0" w:color="073763"/>
              <w:bottom w:val="single" w:sz="8" w:space="0" w:color="073763"/>
              <w:right w:val="single" w:sz="8" w:space="0" w:color="073763"/>
            </w:tcBorders>
            <w:tcMar>
              <w:top w:w="150" w:type="dxa"/>
              <w:left w:w="105" w:type="dxa"/>
              <w:bottom w:w="150" w:type="dxa"/>
              <w:right w:w="105" w:type="dxa"/>
            </w:tcMar>
          </w:tcPr>
          <w:p w14:paraId="000000FB" w14:textId="77777777" w:rsidR="009F3766" w:rsidRDefault="00764B76">
            <w:pPr>
              <w:pStyle w:val="Normal2"/>
              <w:spacing w:before="240"/>
              <w:rPr>
                <w:sz w:val="24"/>
                <w:szCs w:val="24"/>
              </w:rPr>
            </w:pPr>
            <w:r>
              <w:rPr>
                <w:color w:val="000000"/>
                <w:sz w:val="16"/>
                <w:szCs w:val="16"/>
              </w:rPr>
              <w:t> </w:t>
            </w:r>
          </w:p>
        </w:tc>
        <w:tc>
          <w:tcPr>
            <w:tcW w:w="1935" w:type="dxa"/>
            <w:tcBorders>
              <w:top w:val="single" w:sz="8" w:space="0" w:color="073763"/>
              <w:left w:val="single" w:sz="8" w:space="0" w:color="073763"/>
              <w:bottom w:val="single" w:sz="8" w:space="0" w:color="073763"/>
              <w:right w:val="single" w:sz="8" w:space="0" w:color="073763"/>
            </w:tcBorders>
            <w:tcMar>
              <w:top w:w="150" w:type="dxa"/>
              <w:left w:w="105" w:type="dxa"/>
              <w:bottom w:w="150" w:type="dxa"/>
              <w:right w:w="105" w:type="dxa"/>
            </w:tcMar>
          </w:tcPr>
          <w:p w14:paraId="000000FC" w14:textId="77777777" w:rsidR="009F3766" w:rsidRDefault="009F3766">
            <w:pPr>
              <w:pStyle w:val="Normal2"/>
              <w:spacing w:before="240"/>
              <w:rPr>
                <w:color w:val="000000"/>
                <w:sz w:val="16"/>
                <w:szCs w:val="16"/>
              </w:rPr>
            </w:pPr>
          </w:p>
        </w:tc>
        <w:tc>
          <w:tcPr>
            <w:tcW w:w="1095" w:type="dxa"/>
            <w:tcBorders>
              <w:top w:val="single" w:sz="8" w:space="0" w:color="073763"/>
              <w:left w:val="single" w:sz="8" w:space="0" w:color="073763"/>
              <w:bottom w:val="single" w:sz="8" w:space="0" w:color="073763"/>
              <w:right w:val="single" w:sz="8" w:space="0" w:color="073763"/>
            </w:tcBorders>
            <w:tcMar>
              <w:top w:w="150" w:type="dxa"/>
              <w:left w:w="105" w:type="dxa"/>
              <w:bottom w:w="150" w:type="dxa"/>
              <w:right w:w="105" w:type="dxa"/>
            </w:tcMar>
          </w:tcPr>
          <w:p w14:paraId="000000FD" w14:textId="77777777" w:rsidR="009F3766" w:rsidRDefault="009F3766">
            <w:pPr>
              <w:pStyle w:val="Normal2"/>
              <w:spacing w:before="240"/>
              <w:rPr>
                <w:color w:val="000000"/>
                <w:sz w:val="16"/>
                <w:szCs w:val="16"/>
              </w:rPr>
            </w:pPr>
          </w:p>
        </w:tc>
        <w:tc>
          <w:tcPr>
            <w:tcW w:w="1095" w:type="dxa"/>
            <w:tcBorders>
              <w:top w:val="single" w:sz="8" w:space="0" w:color="073763"/>
              <w:left w:val="single" w:sz="8" w:space="0" w:color="073763"/>
              <w:bottom w:val="single" w:sz="8" w:space="0" w:color="073763"/>
              <w:right w:val="single" w:sz="8" w:space="0" w:color="073763"/>
            </w:tcBorders>
            <w:tcMar>
              <w:top w:w="150" w:type="dxa"/>
              <w:left w:w="105" w:type="dxa"/>
              <w:bottom w:w="150" w:type="dxa"/>
              <w:right w:w="105" w:type="dxa"/>
            </w:tcMar>
          </w:tcPr>
          <w:p w14:paraId="000000FE" w14:textId="77777777" w:rsidR="009F3766" w:rsidRDefault="009F3766">
            <w:pPr>
              <w:pStyle w:val="Normal2"/>
              <w:spacing w:before="240"/>
              <w:rPr>
                <w:color w:val="000000"/>
                <w:sz w:val="16"/>
                <w:szCs w:val="16"/>
              </w:rPr>
            </w:pPr>
          </w:p>
        </w:tc>
        <w:tc>
          <w:tcPr>
            <w:tcW w:w="2160" w:type="dxa"/>
            <w:tcBorders>
              <w:top w:val="single" w:sz="8" w:space="0" w:color="073763"/>
              <w:left w:val="single" w:sz="8" w:space="0" w:color="073763"/>
              <w:bottom w:val="single" w:sz="8" w:space="0" w:color="073763"/>
              <w:right w:val="single" w:sz="8" w:space="0" w:color="073763"/>
            </w:tcBorders>
            <w:tcMar>
              <w:top w:w="150" w:type="dxa"/>
              <w:left w:w="105" w:type="dxa"/>
              <w:bottom w:w="150" w:type="dxa"/>
              <w:right w:w="105" w:type="dxa"/>
            </w:tcMar>
          </w:tcPr>
          <w:p w14:paraId="000000FF" w14:textId="77777777" w:rsidR="009F3766" w:rsidRDefault="009F3766">
            <w:pPr>
              <w:pStyle w:val="Normal2"/>
              <w:spacing w:before="240"/>
              <w:rPr>
                <w:color w:val="000000"/>
                <w:sz w:val="16"/>
                <w:szCs w:val="16"/>
              </w:rPr>
            </w:pPr>
          </w:p>
        </w:tc>
        <w:tc>
          <w:tcPr>
            <w:tcW w:w="1200" w:type="dxa"/>
            <w:tcBorders>
              <w:top w:val="single" w:sz="8" w:space="0" w:color="073763"/>
              <w:left w:val="single" w:sz="8" w:space="0" w:color="073763"/>
              <w:bottom w:val="single" w:sz="8" w:space="0" w:color="073763"/>
              <w:right w:val="single" w:sz="8" w:space="0" w:color="073763"/>
            </w:tcBorders>
            <w:tcMar>
              <w:top w:w="150" w:type="dxa"/>
              <w:left w:w="105" w:type="dxa"/>
              <w:bottom w:w="150" w:type="dxa"/>
              <w:right w:w="105" w:type="dxa"/>
            </w:tcMar>
          </w:tcPr>
          <w:p w14:paraId="00000100"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01"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02"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03"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04"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05"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06"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07"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08"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09"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0A"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0B"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0C" w14:textId="77777777" w:rsidR="009F3766" w:rsidRDefault="00764B76">
            <w:pPr>
              <w:pStyle w:val="Normal2"/>
              <w:spacing w:before="240"/>
              <w:rPr>
                <w:sz w:val="24"/>
                <w:szCs w:val="24"/>
              </w:rPr>
            </w:pPr>
            <w:r>
              <w:rPr>
                <w:color w:val="000000"/>
                <w:sz w:val="16"/>
                <w:szCs w:val="16"/>
              </w:rPr>
              <w:t> </w:t>
            </w:r>
          </w:p>
        </w:tc>
      </w:tr>
      <w:tr w:rsidR="009F3766" w14:paraId="36897370" w14:textId="77777777" w:rsidTr="79EF0CE1">
        <w:trPr>
          <w:trHeight w:val="735"/>
        </w:trPr>
        <w:tc>
          <w:tcPr>
            <w:tcW w:w="270" w:type="dxa"/>
            <w:tcBorders>
              <w:top w:val="single" w:sz="8" w:space="0" w:color="073763"/>
              <w:left w:val="single" w:sz="8" w:space="0" w:color="073763"/>
              <w:bottom w:val="single" w:sz="8" w:space="0" w:color="073763"/>
              <w:right w:val="single" w:sz="8" w:space="0" w:color="073763"/>
            </w:tcBorders>
            <w:shd w:val="clear" w:color="auto" w:fill="EFEFEF"/>
            <w:tcMar>
              <w:top w:w="150" w:type="dxa"/>
              <w:left w:w="105" w:type="dxa"/>
              <w:bottom w:w="150" w:type="dxa"/>
              <w:right w:w="105" w:type="dxa"/>
            </w:tcMar>
          </w:tcPr>
          <w:p w14:paraId="0000010D" w14:textId="77777777" w:rsidR="009F3766" w:rsidRDefault="00764B76">
            <w:pPr>
              <w:pStyle w:val="Normal2"/>
              <w:spacing w:before="240"/>
              <w:jc w:val="center"/>
              <w:rPr>
                <w:sz w:val="24"/>
                <w:szCs w:val="24"/>
              </w:rPr>
            </w:pPr>
            <w:r>
              <w:rPr>
                <w:b/>
                <w:color w:val="434343"/>
                <w:sz w:val="24"/>
                <w:szCs w:val="24"/>
              </w:rPr>
              <w:t> 2</w:t>
            </w:r>
          </w:p>
        </w:tc>
        <w:tc>
          <w:tcPr>
            <w:tcW w:w="2250" w:type="dxa"/>
            <w:tcBorders>
              <w:top w:val="single" w:sz="8" w:space="0" w:color="073763"/>
              <w:left w:val="single" w:sz="8" w:space="0" w:color="073763"/>
              <w:bottom w:val="single" w:sz="8" w:space="0" w:color="073763"/>
              <w:right w:val="single" w:sz="8" w:space="0" w:color="073763"/>
            </w:tcBorders>
            <w:tcMar>
              <w:top w:w="150" w:type="dxa"/>
              <w:left w:w="105" w:type="dxa"/>
              <w:bottom w:w="150" w:type="dxa"/>
              <w:right w:w="105" w:type="dxa"/>
            </w:tcMar>
          </w:tcPr>
          <w:p w14:paraId="0000010E" w14:textId="77777777" w:rsidR="009F3766" w:rsidRDefault="00764B76">
            <w:pPr>
              <w:pStyle w:val="Normal2"/>
              <w:rPr>
                <w:sz w:val="20"/>
                <w:szCs w:val="20"/>
              </w:rPr>
            </w:pPr>
            <w:r>
              <w:rPr>
                <w:sz w:val="20"/>
                <w:szCs w:val="20"/>
              </w:rPr>
              <w:t xml:space="preserve">Definição dos sujeitos/elementos </w:t>
            </w:r>
          </w:p>
          <w:p w14:paraId="0000010F" w14:textId="77777777" w:rsidR="009F3766" w:rsidRDefault="00764B76">
            <w:pPr>
              <w:pStyle w:val="Normal2"/>
              <w:rPr>
                <w:sz w:val="20"/>
                <w:szCs w:val="20"/>
              </w:rPr>
            </w:pPr>
            <w:r>
              <w:rPr>
                <w:sz w:val="20"/>
                <w:szCs w:val="20"/>
              </w:rPr>
              <w:t>(2 meses)</w:t>
            </w:r>
          </w:p>
        </w:tc>
        <w:tc>
          <w:tcPr>
            <w:tcW w:w="1125" w:type="dxa"/>
            <w:tcBorders>
              <w:top w:val="single" w:sz="8" w:space="0" w:color="073763"/>
              <w:left w:val="single" w:sz="8" w:space="0" w:color="073763"/>
              <w:bottom w:val="single" w:sz="8" w:space="0" w:color="073763"/>
              <w:right w:val="single" w:sz="8" w:space="0" w:color="073763"/>
            </w:tcBorders>
            <w:tcMar>
              <w:top w:w="150" w:type="dxa"/>
              <w:left w:w="105" w:type="dxa"/>
              <w:bottom w:w="150" w:type="dxa"/>
              <w:right w:w="105" w:type="dxa"/>
            </w:tcMar>
          </w:tcPr>
          <w:p w14:paraId="00000110" w14:textId="77777777" w:rsidR="009F3766" w:rsidRDefault="00764B76">
            <w:pPr>
              <w:pStyle w:val="Normal2"/>
              <w:spacing w:before="240"/>
              <w:rPr>
                <w:sz w:val="24"/>
                <w:szCs w:val="24"/>
              </w:rPr>
            </w:pPr>
            <w:r>
              <w:rPr>
                <w:color w:val="000000"/>
                <w:sz w:val="16"/>
                <w:szCs w:val="16"/>
              </w:rPr>
              <w:t> </w:t>
            </w:r>
          </w:p>
        </w:tc>
        <w:tc>
          <w:tcPr>
            <w:tcW w:w="1935" w:type="dxa"/>
            <w:tcBorders>
              <w:top w:val="single" w:sz="8" w:space="0" w:color="073763"/>
              <w:left w:val="single" w:sz="8" w:space="0" w:color="073763"/>
              <w:bottom w:val="single" w:sz="8" w:space="0" w:color="073763"/>
              <w:right w:val="single" w:sz="8" w:space="0" w:color="073763"/>
            </w:tcBorders>
            <w:tcMar>
              <w:top w:w="150" w:type="dxa"/>
              <w:left w:w="105" w:type="dxa"/>
              <w:bottom w:w="150" w:type="dxa"/>
              <w:right w:w="105" w:type="dxa"/>
            </w:tcMar>
          </w:tcPr>
          <w:p w14:paraId="00000111" w14:textId="77777777" w:rsidR="009F3766" w:rsidRDefault="009F3766">
            <w:pPr>
              <w:pStyle w:val="Normal2"/>
              <w:spacing w:before="240"/>
              <w:rPr>
                <w:color w:val="000000"/>
                <w:sz w:val="16"/>
                <w:szCs w:val="16"/>
              </w:rPr>
            </w:pPr>
          </w:p>
        </w:tc>
        <w:tc>
          <w:tcPr>
            <w:tcW w:w="1095" w:type="dxa"/>
            <w:tcBorders>
              <w:top w:val="single" w:sz="8" w:space="0" w:color="073763"/>
              <w:left w:val="single" w:sz="8" w:space="0" w:color="073763"/>
              <w:bottom w:val="single" w:sz="8" w:space="0" w:color="073763"/>
              <w:right w:val="single" w:sz="8" w:space="0" w:color="073763"/>
            </w:tcBorders>
            <w:tcMar>
              <w:top w:w="150" w:type="dxa"/>
              <w:left w:w="105" w:type="dxa"/>
              <w:bottom w:w="150" w:type="dxa"/>
              <w:right w:w="105" w:type="dxa"/>
            </w:tcMar>
          </w:tcPr>
          <w:p w14:paraId="00000112" w14:textId="77777777" w:rsidR="009F3766" w:rsidRDefault="009F3766">
            <w:pPr>
              <w:pStyle w:val="Normal2"/>
              <w:spacing w:before="240"/>
              <w:rPr>
                <w:color w:val="000000"/>
                <w:sz w:val="16"/>
                <w:szCs w:val="16"/>
              </w:rPr>
            </w:pPr>
          </w:p>
        </w:tc>
        <w:tc>
          <w:tcPr>
            <w:tcW w:w="1095" w:type="dxa"/>
            <w:tcBorders>
              <w:top w:val="single" w:sz="8" w:space="0" w:color="073763"/>
              <w:left w:val="single" w:sz="8" w:space="0" w:color="073763"/>
              <w:bottom w:val="single" w:sz="8" w:space="0" w:color="073763"/>
              <w:right w:val="single" w:sz="8" w:space="0" w:color="073763"/>
            </w:tcBorders>
            <w:tcMar>
              <w:top w:w="150" w:type="dxa"/>
              <w:left w:w="105" w:type="dxa"/>
              <w:bottom w:w="150" w:type="dxa"/>
              <w:right w:w="105" w:type="dxa"/>
            </w:tcMar>
          </w:tcPr>
          <w:p w14:paraId="00000113" w14:textId="77777777" w:rsidR="009F3766" w:rsidRDefault="009F3766">
            <w:pPr>
              <w:pStyle w:val="Normal2"/>
              <w:spacing w:before="240"/>
              <w:rPr>
                <w:color w:val="000000"/>
                <w:sz w:val="16"/>
                <w:szCs w:val="16"/>
              </w:rPr>
            </w:pPr>
          </w:p>
        </w:tc>
        <w:tc>
          <w:tcPr>
            <w:tcW w:w="2160" w:type="dxa"/>
            <w:tcBorders>
              <w:top w:val="single" w:sz="8" w:space="0" w:color="073763"/>
              <w:left w:val="single" w:sz="8" w:space="0" w:color="073763"/>
              <w:bottom w:val="single" w:sz="8" w:space="0" w:color="073763"/>
              <w:right w:val="single" w:sz="8" w:space="0" w:color="073763"/>
            </w:tcBorders>
            <w:tcMar>
              <w:top w:w="150" w:type="dxa"/>
              <w:left w:w="105" w:type="dxa"/>
              <w:bottom w:w="150" w:type="dxa"/>
              <w:right w:w="105" w:type="dxa"/>
            </w:tcMar>
          </w:tcPr>
          <w:p w14:paraId="00000114" w14:textId="77777777" w:rsidR="009F3766" w:rsidRDefault="009F3766">
            <w:pPr>
              <w:pStyle w:val="Normal2"/>
              <w:spacing w:before="240"/>
              <w:rPr>
                <w:color w:val="000000"/>
                <w:sz w:val="16"/>
                <w:szCs w:val="16"/>
              </w:rPr>
            </w:pPr>
          </w:p>
        </w:tc>
        <w:tc>
          <w:tcPr>
            <w:tcW w:w="1200" w:type="dxa"/>
            <w:tcBorders>
              <w:top w:val="single" w:sz="8" w:space="0" w:color="073763"/>
              <w:left w:val="single" w:sz="8" w:space="0" w:color="073763"/>
              <w:bottom w:val="single" w:sz="8" w:space="0" w:color="073763"/>
              <w:right w:val="single" w:sz="8" w:space="0" w:color="073763"/>
            </w:tcBorders>
            <w:tcMar>
              <w:top w:w="150" w:type="dxa"/>
              <w:left w:w="105" w:type="dxa"/>
              <w:bottom w:w="150" w:type="dxa"/>
              <w:right w:w="105" w:type="dxa"/>
            </w:tcMar>
          </w:tcPr>
          <w:p w14:paraId="00000115"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16"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17"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18"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19"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1A"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1B"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1C"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1D"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1E"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1F"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20"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21" w14:textId="77777777" w:rsidR="009F3766" w:rsidRDefault="00764B76">
            <w:pPr>
              <w:pStyle w:val="Normal2"/>
              <w:spacing w:before="240"/>
              <w:rPr>
                <w:sz w:val="24"/>
                <w:szCs w:val="24"/>
              </w:rPr>
            </w:pPr>
            <w:r>
              <w:rPr>
                <w:color w:val="000000"/>
                <w:sz w:val="16"/>
                <w:szCs w:val="16"/>
              </w:rPr>
              <w:t> </w:t>
            </w:r>
          </w:p>
        </w:tc>
      </w:tr>
      <w:tr w:rsidR="009F3766" w14:paraId="553A4B7C" w14:textId="77777777" w:rsidTr="79EF0CE1">
        <w:trPr>
          <w:trHeight w:val="660"/>
        </w:trPr>
        <w:tc>
          <w:tcPr>
            <w:tcW w:w="270" w:type="dxa"/>
            <w:tcBorders>
              <w:top w:val="single" w:sz="8" w:space="0" w:color="073763"/>
              <w:left w:val="single" w:sz="8" w:space="0" w:color="073763"/>
              <w:bottom w:val="single" w:sz="8" w:space="0" w:color="073763"/>
              <w:right w:val="single" w:sz="8" w:space="0" w:color="073763"/>
            </w:tcBorders>
            <w:shd w:val="clear" w:color="auto" w:fill="EFEFEF"/>
            <w:tcMar>
              <w:top w:w="150" w:type="dxa"/>
              <w:left w:w="105" w:type="dxa"/>
              <w:bottom w:w="150" w:type="dxa"/>
              <w:right w:w="105" w:type="dxa"/>
            </w:tcMar>
          </w:tcPr>
          <w:p w14:paraId="00000122" w14:textId="77777777" w:rsidR="009F3766" w:rsidRDefault="00764B76">
            <w:pPr>
              <w:pStyle w:val="Normal2"/>
              <w:spacing w:before="240"/>
              <w:jc w:val="center"/>
              <w:rPr>
                <w:sz w:val="24"/>
                <w:szCs w:val="24"/>
              </w:rPr>
            </w:pPr>
            <w:r>
              <w:rPr>
                <w:b/>
                <w:color w:val="434343"/>
                <w:sz w:val="24"/>
                <w:szCs w:val="24"/>
              </w:rPr>
              <w:t> 3</w:t>
            </w:r>
          </w:p>
        </w:tc>
        <w:tc>
          <w:tcPr>
            <w:tcW w:w="2250" w:type="dxa"/>
            <w:tcBorders>
              <w:top w:val="single" w:sz="8" w:space="0" w:color="073763"/>
              <w:left w:val="single" w:sz="8" w:space="0" w:color="073763"/>
              <w:bottom w:val="single" w:sz="8" w:space="0" w:color="073763"/>
              <w:right w:val="single" w:sz="8" w:space="0" w:color="073763"/>
            </w:tcBorders>
            <w:tcMar>
              <w:top w:w="150" w:type="dxa"/>
              <w:left w:w="105" w:type="dxa"/>
              <w:bottom w:w="150" w:type="dxa"/>
              <w:right w:w="105" w:type="dxa"/>
            </w:tcMar>
          </w:tcPr>
          <w:p w14:paraId="00000123" w14:textId="77777777" w:rsidR="009F3766" w:rsidRDefault="00764B76">
            <w:pPr>
              <w:pStyle w:val="Normal2"/>
              <w:rPr>
                <w:sz w:val="20"/>
                <w:szCs w:val="20"/>
              </w:rPr>
            </w:pPr>
            <w:r>
              <w:rPr>
                <w:sz w:val="20"/>
                <w:szCs w:val="20"/>
              </w:rPr>
              <w:t>Coleta de dados</w:t>
            </w:r>
          </w:p>
          <w:p w14:paraId="00000124" w14:textId="77777777" w:rsidR="009F3766" w:rsidRDefault="00764B76">
            <w:pPr>
              <w:pStyle w:val="Normal2"/>
              <w:rPr>
                <w:sz w:val="20"/>
                <w:szCs w:val="20"/>
              </w:rPr>
            </w:pPr>
            <w:r>
              <w:rPr>
                <w:sz w:val="20"/>
                <w:szCs w:val="20"/>
              </w:rPr>
              <w:t>(3 meses)</w:t>
            </w:r>
          </w:p>
        </w:tc>
        <w:tc>
          <w:tcPr>
            <w:tcW w:w="1125" w:type="dxa"/>
            <w:tcBorders>
              <w:top w:val="single" w:sz="8" w:space="0" w:color="073763"/>
              <w:left w:val="single" w:sz="8" w:space="0" w:color="073763"/>
              <w:bottom w:val="single" w:sz="8" w:space="0" w:color="073763"/>
              <w:right w:val="single" w:sz="8" w:space="0" w:color="073763"/>
            </w:tcBorders>
            <w:tcMar>
              <w:top w:w="150" w:type="dxa"/>
              <w:left w:w="105" w:type="dxa"/>
              <w:bottom w:w="150" w:type="dxa"/>
              <w:right w:w="105" w:type="dxa"/>
            </w:tcMar>
          </w:tcPr>
          <w:p w14:paraId="00000125" w14:textId="77777777" w:rsidR="009F3766" w:rsidRDefault="00764B76">
            <w:pPr>
              <w:pStyle w:val="Normal2"/>
              <w:spacing w:before="240"/>
              <w:rPr>
                <w:sz w:val="24"/>
                <w:szCs w:val="24"/>
              </w:rPr>
            </w:pPr>
            <w:r>
              <w:rPr>
                <w:color w:val="000000"/>
                <w:sz w:val="16"/>
                <w:szCs w:val="16"/>
              </w:rPr>
              <w:t> </w:t>
            </w:r>
          </w:p>
        </w:tc>
        <w:tc>
          <w:tcPr>
            <w:tcW w:w="1935" w:type="dxa"/>
            <w:tcBorders>
              <w:top w:val="single" w:sz="8" w:space="0" w:color="073763"/>
              <w:left w:val="single" w:sz="8" w:space="0" w:color="073763"/>
              <w:bottom w:val="single" w:sz="8" w:space="0" w:color="073763"/>
              <w:right w:val="single" w:sz="8" w:space="0" w:color="073763"/>
            </w:tcBorders>
            <w:tcMar>
              <w:top w:w="150" w:type="dxa"/>
              <w:left w:w="105" w:type="dxa"/>
              <w:bottom w:w="150" w:type="dxa"/>
              <w:right w:w="105" w:type="dxa"/>
            </w:tcMar>
          </w:tcPr>
          <w:p w14:paraId="00000126" w14:textId="77777777" w:rsidR="009F3766" w:rsidRDefault="009F3766">
            <w:pPr>
              <w:pStyle w:val="Normal2"/>
              <w:spacing w:before="240"/>
              <w:rPr>
                <w:color w:val="000000"/>
                <w:sz w:val="16"/>
                <w:szCs w:val="16"/>
              </w:rPr>
            </w:pPr>
          </w:p>
        </w:tc>
        <w:tc>
          <w:tcPr>
            <w:tcW w:w="1095" w:type="dxa"/>
            <w:tcBorders>
              <w:top w:val="single" w:sz="8" w:space="0" w:color="073763"/>
              <w:left w:val="single" w:sz="8" w:space="0" w:color="073763"/>
              <w:bottom w:val="single" w:sz="8" w:space="0" w:color="073763"/>
              <w:right w:val="single" w:sz="8" w:space="0" w:color="073763"/>
            </w:tcBorders>
            <w:tcMar>
              <w:top w:w="150" w:type="dxa"/>
              <w:left w:w="105" w:type="dxa"/>
              <w:bottom w:w="150" w:type="dxa"/>
              <w:right w:w="105" w:type="dxa"/>
            </w:tcMar>
          </w:tcPr>
          <w:p w14:paraId="00000127" w14:textId="77777777" w:rsidR="009F3766" w:rsidRDefault="009F3766">
            <w:pPr>
              <w:pStyle w:val="Normal2"/>
              <w:spacing w:before="240"/>
              <w:rPr>
                <w:color w:val="000000"/>
                <w:sz w:val="16"/>
                <w:szCs w:val="16"/>
              </w:rPr>
            </w:pPr>
          </w:p>
        </w:tc>
        <w:tc>
          <w:tcPr>
            <w:tcW w:w="1095" w:type="dxa"/>
            <w:tcBorders>
              <w:top w:val="single" w:sz="8" w:space="0" w:color="073763"/>
              <w:left w:val="single" w:sz="8" w:space="0" w:color="073763"/>
              <w:bottom w:val="single" w:sz="8" w:space="0" w:color="073763"/>
              <w:right w:val="single" w:sz="8" w:space="0" w:color="073763"/>
            </w:tcBorders>
            <w:tcMar>
              <w:top w:w="150" w:type="dxa"/>
              <w:left w:w="105" w:type="dxa"/>
              <w:bottom w:w="150" w:type="dxa"/>
              <w:right w:w="105" w:type="dxa"/>
            </w:tcMar>
          </w:tcPr>
          <w:p w14:paraId="00000128" w14:textId="77777777" w:rsidR="009F3766" w:rsidRDefault="009F3766">
            <w:pPr>
              <w:pStyle w:val="Normal2"/>
              <w:spacing w:before="240"/>
              <w:rPr>
                <w:color w:val="000000"/>
                <w:sz w:val="16"/>
                <w:szCs w:val="16"/>
              </w:rPr>
            </w:pPr>
          </w:p>
        </w:tc>
        <w:tc>
          <w:tcPr>
            <w:tcW w:w="2160" w:type="dxa"/>
            <w:tcBorders>
              <w:top w:val="single" w:sz="8" w:space="0" w:color="073763"/>
              <w:left w:val="single" w:sz="8" w:space="0" w:color="073763"/>
              <w:bottom w:val="single" w:sz="8" w:space="0" w:color="073763"/>
              <w:right w:val="single" w:sz="8" w:space="0" w:color="073763"/>
            </w:tcBorders>
            <w:tcMar>
              <w:top w:w="150" w:type="dxa"/>
              <w:left w:w="105" w:type="dxa"/>
              <w:bottom w:w="150" w:type="dxa"/>
              <w:right w:w="105" w:type="dxa"/>
            </w:tcMar>
          </w:tcPr>
          <w:p w14:paraId="00000129" w14:textId="77777777" w:rsidR="009F3766" w:rsidRDefault="009F3766">
            <w:pPr>
              <w:pStyle w:val="Normal2"/>
              <w:spacing w:before="240"/>
              <w:rPr>
                <w:color w:val="000000"/>
                <w:sz w:val="16"/>
                <w:szCs w:val="16"/>
              </w:rPr>
            </w:pPr>
          </w:p>
        </w:tc>
        <w:tc>
          <w:tcPr>
            <w:tcW w:w="1200" w:type="dxa"/>
            <w:tcBorders>
              <w:top w:val="single" w:sz="8" w:space="0" w:color="073763"/>
              <w:left w:val="single" w:sz="8" w:space="0" w:color="073763"/>
              <w:bottom w:val="single" w:sz="8" w:space="0" w:color="073763"/>
              <w:right w:val="single" w:sz="8" w:space="0" w:color="073763"/>
            </w:tcBorders>
            <w:tcMar>
              <w:top w:w="150" w:type="dxa"/>
              <w:left w:w="105" w:type="dxa"/>
              <w:bottom w:w="150" w:type="dxa"/>
              <w:right w:w="105" w:type="dxa"/>
            </w:tcMar>
          </w:tcPr>
          <w:p w14:paraId="0000012A"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2B"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2C"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2D"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2E"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2F"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30"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31"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32"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33"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34"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35"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36" w14:textId="77777777" w:rsidR="009F3766" w:rsidRDefault="00764B76">
            <w:pPr>
              <w:pStyle w:val="Normal2"/>
              <w:spacing w:before="240"/>
              <w:rPr>
                <w:sz w:val="24"/>
                <w:szCs w:val="24"/>
              </w:rPr>
            </w:pPr>
            <w:r>
              <w:rPr>
                <w:color w:val="000000"/>
                <w:sz w:val="16"/>
                <w:szCs w:val="16"/>
              </w:rPr>
              <w:t> </w:t>
            </w:r>
          </w:p>
        </w:tc>
      </w:tr>
      <w:tr w:rsidR="009F3766" w14:paraId="2E5244CD" w14:textId="77777777" w:rsidTr="79EF0CE1">
        <w:trPr>
          <w:trHeight w:val="735"/>
        </w:trPr>
        <w:tc>
          <w:tcPr>
            <w:tcW w:w="270" w:type="dxa"/>
            <w:tcBorders>
              <w:top w:val="single" w:sz="8" w:space="0" w:color="073763"/>
              <w:left w:val="single" w:sz="8" w:space="0" w:color="073763"/>
              <w:bottom w:val="single" w:sz="8" w:space="0" w:color="073763"/>
              <w:right w:val="single" w:sz="8" w:space="0" w:color="073763"/>
            </w:tcBorders>
            <w:shd w:val="clear" w:color="auto" w:fill="EFEFEF"/>
            <w:tcMar>
              <w:top w:w="150" w:type="dxa"/>
              <w:left w:w="105" w:type="dxa"/>
              <w:bottom w:w="150" w:type="dxa"/>
              <w:right w:w="105" w:type="dxa"/>
            </w:tcMar>
          </w:tcPr>
          <w:p w14:paraId="00000137" w14:textId="77777777" w:rsidR="009F3766" w:rsidRDefault="00764B76">
            <w:pPr>
              <w:pStyle w:val="Normal2"/>
              <w:spacing w:before="240"/>
              <w:jc w:val="center"/>
              <w:rPr>
                <w:sz w:val="24"/>
                <w:szCs w:val="24"/>
              </w:rPr>
            </w:pPr>
            <w:r>
              <w:rPr>
                <w:b/>
                <w:color w:val="434343"/>
                <w:sz w:val="24"/>
                <w:szCs w:val="24"/>
              </w:rPr>
              <w:t> 4</w:t>
            </w:r>
          </w:p>
        </w:tc>
        <w:tc>
          <w:tcPr>
            <w:tcW w:w="2250" w:type="dxa"/>
            <w:tcBorders>
              <w:top w:val="single" w:sz="8" w:space="0" w:color="073763"/>
              <w:left w:val="single" w:sz="8" w:space="0" w:color="073763"/>
              <w:bottom w:val="single" w:sz="8" w:space="0" w:color="073763"/>
              <w:right w:val="single" w:sz="8" w:space="0" w:color="073763"/>
            </w:tcBorders>
            <w:tcMar>
              <w:top w:w="150" w:type="dxa"/>
              <w:left w:w="105" w:type="dxa"/>
              <w:bottom w:w="150" w:type="dxa"/>
              <w:right w:w="105" w:type="dxa"/>
            </w:tcMar>
          </w:tcPr>
          <w:p w14:paraId="00000138" w14:textId="77777777" w:rsidR="009F3766" w:rsidRDefault="00764B76">
            <w:pPr>
              <w:pStyle w:val="Normal2"/>
              <w:rPr>
                <w:sz w:val="20"/>
                <w:szCs w:val="20"/>
              </w:rPr>
            </w:pPr>
            <w:r>
              <w:rPr>
                <w:sz w:val="20"/>
                <w:szCs w:val="20"/>
              </w:rPr>
              <w:t>Análise dos dados e resultados</w:t>
            </w:r>
          </w:p>
          <w:p w14:paraId="00000139" w14:textId="77777777" w:rsidR="009F3766" w:rsidRDefault="00764B76">
            <w:pPr>
              <w:pStyle w:val="Normal2"/>
              <w:rPr>
                <w:sz w:val="20"/>
                <w:szCs w:val="20"/>
              </w:rPr>
            </w:pPr>
            <w:r>
              <w:rPr>
                <w:sz w:val="20"/>
                <w:szCs w:val="20"/>
              </w:rPr>
              <w:t xml:space="preserve">(3 meses) </w:t>
            </w:r>
          </w:p>
        </w:tc>
        <w:tc>
          <w:tcPr>
            <w:tcW w:w="1125" w:type="dxa"/>
            <w:tcBorders>
              <w:top w:val="single" w:sz="8" w:space="0" w:color="073763"/>
              <w:left w:val="single" w:sz="8" w:space="0" w:color="073763"/>
              <w:bottom w:val="single" w:sz="8" w:space="0" w:color="073763"/>
              <w:right w:val="single" w:sz="8" w:space="0" w:color="073763"/>
            </w:tcBorders>
            <w:tcMar>
              <w:top w:w="150" w:type="dxa"/>
              <w:left w:w="105" w:type="dxa"/>
              <w:bottom w:w="150" w:type="dxa"/>
              <w:right w:w="105" w:type="dxa"/>
            </w:tcMar>
          </w:tcPr>
          <w:p w14:paraId="0000013A" w14:textId="77777777" w:rsidR="009F3766" w:rsidRDefault="00764B76">
            <w:pPr>
              <w:pStyle w:val="Normal2"/>
              <w:spacing w:before="240"/>
              <w:rPr>
                <w:sz w:val="24"/>
                <w:szCs w:val="24"/>
              </w:rPr>
            </w:pPr>
            <w:r>
              <w:rPr>
                <w:color w:val="000000"/>
                <w:sz w:val="16"/>
                <w:szCs w:val="16"/>
              </w:rPr>
              <w:t> </w:t>
            </w:r>
          </w:p>
        </w:tc>
        <w:tc>
          <w:tcPr>
            <w:tcW w:w="1935" w:type="dxa"/>
            <w:tcBorders>
              <w:top w:val="single" w:sz="8" w:space="0" w:color="073763"/>
              <w:left w:val="single" w:sz="8" w:space="0" w:color="073763"/>
              <w:bottom w:val="single" w:sz="8" w:space="0" w:color="073763"/>
              <w:right w:val="single" w:sz="8" w:space="0" w:color="073763"/>
            </w:tcBorders>
            <w:tcMar>
              <w:top w:w="150" w:type="dxa"/>
              <w:left w:w="105" w:type="dxa"/>
              <w:bottom w:w="150" w:type="dxa"/>
              <w:right w:w="105" w:type="dxa"/>
            </w:tcMar>
          </w:tcPr>
          <w:p w14:paraId="0000013B" w14:textId="77777777" w:rsidR="009F3766" w:rsidRDefault="009F3766">
            <w:pPr>
              <w:pStyle w:val="Normal2"/>
              <w:spacing w:before="240"/>
              <w:rPr>
                <w:color w:val="000000"/>
                <w:sz w:val="16"/>
                <w:szCs w:val="16"/>
              </w:rPr>
            </w:pPr>
          </w:p>
        </w:tc>
        <w:tc>
          <w:tcPr>
            <w:tcW w:w="1095" w:type="dxa"/>
            <w:tcBorders>
              <w:top w:val="single" w:sz="8" w:space="0" w:color="073763"/>
              <w:left w:val="single" w:sz="8" w:space="0" w:color="073763"/>
              <w:bottom w:val="single" w:sz="8" w:space="0" w:color="073763"/>
              <w:right w:val="single" w:sz="8" w:space="0" w:color="073763"/>
            </w:tcBorders>
            <w:tcMar>
              <w:top w:w="150" w:type="dxa"/>
              <w:left w:w="105" w:type="dxa"/>
              <w:bottom w:w="150" w:type="dxa"/>
              <w:right w:w="105" w:type="dxa"/>
            </w:tcMar>
          </w:tcPr>
          <w:p w14:paraId="0000013C" w14:textId="77777777" w:rsidR="009F3766" w:rsidRDefault="009F3766">
            <w:pPr>
              <w:pStyle w:val="Normal2"/>
              <w:spacing w:before="240"/>
              <w:rPr>
                <w:color w:val="000000"/>
                <w:sz w:val="16"/>
                <w:szCs w:val="16"/>
              </w:rPr>
            </w:pPr>
          </w:p>
        </w:tc>
        <w:tc>
          <w:tcPr>
            <w:tcW w:w="1095" w:type="dxa"/>
            <w:tcBorders>
              <w:top w:val="single" w:sz="8" w:space="0" w:color="073763"/>
              <w:left w:val="single" w:sz="8" w:space="0" w:color="073763"/>
              <w:bottom w:val="single" w:sz="8" w:space="0" w:color="073763"/>
              <w:right w:val="single" w:sz="8" w:space="0" w:color="073763"/>
            </w:tcBorders>
            <w:tcMar>
              <w:top w:w="150" w:type="dxa"/>
              <w:left w:w="105" w:type="dxa"/>
              <w:bottom w:w="150" w:type="dxa"/>
              <w:right w:w="105" w:type="dxa"/>
            </w:tcMar>
          </w:tcPr>
          <w:p w14:paraId="0000013D" w14:textId="77777777" w:rsidR="009F3766" w:rsidRDefault="009F3766">
            <w:pPr>
              <w:pStyle w:val="Normal2"/>
              <w:spacing w:before="240"/>
              <w:rPr>
                <w:color w:val="000000"/>
                <w:sz w:val="16"/>
                <w:szCs w:val="16"/>
              </w:rPr>
            </w:pPr>
          </w:p>
        </w:tc>
        <w:tc>
          <w:tcPr>
            <w:tcW w:w="2160" w:type="dxa"/>
            <w:tcBorders>
              <w:top w:val="single" w:sz="8" w:space="0" w:color="073763"/>
              <w:left w:val="single" w:sz="8" w:space="0" w:color="073763"/>
              <w:bottom w:val="single" w:sz="8" w:space="0" w:color="073763"/>
              <w:right w:val="single" w:sz="8" w:space="0" w:color="073763"/>
            </w:tcBorders>
            <w:tcMar>
              <w:top w:w="150" w:type="dxa"/>
              <w:left w:w="105" w:type="dxa"/>
              <w:bottom w:w="150" w:type="dxa"/>
              <w:right w:w="105" w:type="dxa"/>
            </w:tcMar>
          </w:tcPr>
          <w:p w14:paraId="0000013E" w14:textId="77777777" w:rsidR="009F3766" w:rsidRDefault="009F3766">
            <w:pPr>
              <w:pStyle w:val="Normal2"/>
              <w:spacing w:before="240"/>
              <w:rPr>
                <w:color w:val="000000"/>
                <w:sz w:val="16"/>
                <w:szCs w:val="16"/>
              </w:rPr>
            </w:pPr>
          </w:p>
        </w:tc>
        <w:tc>
          <w:tcPr>
            <w:tcW w:w="1200" w:type="dxa"/>
            <w:tcBorders>
              <w:top w:val="single" w:sz="8" w:space="0" w:color="073763"/>
              <w:left w:val="single" w:sz="8" w:space="0" w:color="073763"/>
              <w:bottom w:val="single" w:sz="8" w:space="0" w:color="073763"/>
              <w:right w:val="single" w:sz="8" w:space="0" w:color="073763"/>
            </w:tcBorders>
            <w:tcMar>
              <w:top w:w="150" w:type="dxa"/>
              <w:left w:w="105" w:type="dxa"/>
              <w:bottom w:w="150" w:type="dxa"/>
              <w:right w:w="105" w:type="dxa"/>
            </w:tcMar>
          </w:tcPr>
          <w:p w14:paraId="0000013F"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40"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41"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42"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43"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44"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45"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46"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47"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48"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49"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4A"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4B" w14:textId="77777777" w:rsidR="009F3766" w:rsidRDefault="00764B76">
            <w:pPr>
              <w:pStyle w:val="Normal2"/>
              <w:spacing w:before="240"/>
              <w:rPr>
                <w:sz w:val="24"/>
                <w:szCs w:val="24"/>
              </w:rPr>
            </w:pPr>
            <w:r>
              <w:rPr>
                <w:color w:val="000000"/>
                <w:sz w:val="16"/>
                <w:szCs w:val="16"/>
              </w:rPr>
              <w:t> </w:t>
            </w:r>
          </w:p>
        </w:tc>
      </w:tr>
      <w:tr w:rsidR="009F3766" w14:paraId="5C603519" w14:textId="77777777" w:rsidTr="79EF0CE1">
        <w:trPr>
          <w:trHeight w:val="900"/>
        </w:trPr>
        <w:tc>
          <w:tcPr>
            <w:tcW w:w="270" w:type="dxa"/>
            <w:tcBorders>
              <w:top w:val="single" w:sz="8" w:space="0" w:color="073763"/>
              <w:left w:val="single" w:sz="8" w:space="0" w:color="073763"/>
              <w:bottom w:val="single" w:sz="8" w:space="0" w:color="073763"/>
              <w:right w:val="single" w:sz="8" w:space="0" w:color="073763"/>
            </w:tcBorders>
            <w:shd w:val="clear" w:color="auto" w:fill="EFEFEF"/>
            <w:tcMar>
              <w:top w:w="150" w:type="dxa"/>
              <w:left w:w="105" w:type="dxa"/>
              <w:bottom w:w="150" w:type="dxa"/>
              <w:right w:w="105" w:type="dxa"/>
            </w:tcMar>
          </w:tcPr>
          <w:p w14:paraId="0000014C" w14:textId="77777777" w:rsidR="009F3766" w:rsidRDefault="00764B76">
            <w:pPr>
              <w:pStyle w:val="Normal2"/>
              <w:spacing w:before="240"/>
              <w:jc w:val="center"/>
              <w:rPr>
                <w:sz w:val="24"/>
                <w:szCs w:val="24"/>
              </w:rPr>
            </w:pPr>
            <w:r>
              <w:rPr>
                <w:b/>
                <w:color w:val="434343"/>
                <w:sz w:val="24"/>
                <w:szCs w:val="24"/>
              </w:rPr>
              <w:lastRenderedPageBreak/>
              <w:t> 5</w:t>
            </w:r>
          </w:p>
        </w:tc>
        <w:tc>
          <w:tcPr>
            <w:tcW w:w="2250" w:type="dxa"/>
            <w:tcBorders>
              <w:top w:val="single" w:sz="8" w:space="0" w:color="073763"/>
              <w:left w:val="single" w:sz="8" w:space="0" w:color="073763"/>
              <w:bottom w:val="single" w:sz="8" w:space="0" w:color="073763"/>
              <w:right w:val="single" w:sz="8" w:space="0" w:color="073763"/>
            </w:tcBorders>
            <w:tcMar>
              <w:top w:w="150" w:type="dxa"/>
              <w:left w:w="105" w:type="dxa"/>
              <w:bottom w:w="150" w:type="dxa"/>
              <w:right w:w="105" w:type="dxa"/>
            </w:tcMar>
          </w:tcPr>
          <w:p w14:paraId="0000014D" w14:textId="77777777" w:rsidR="009F3766" w:rsidRDefault="00764B76">
            <w:pPr>
              <w:pStyle w:val="Normal2"/>
              <w:rPr>
                <w:sz w:val="20"/>
                <w:szCs w:val="20"/>
              </w:rPr>
            </w:pPr>
            <w:r>
              <w:rPr>
                <w:sz w:val="20"/>
                <w:szCs w:val="20"/>
              </w:rPr>
              <w:t>Desenvolvimento de diretrizes de intervenção </w:t>
            </w:r>
          </w:p>
          <w:p w14:paraId="0000014E" w14:textId="77777777" w:rsidR="009F3766" w:rsidRDefault="00764B76">
            <w:pPr>
              <w:pStyle w:val="Normal2"/>
              <w:rPr>
                <w:sz w:val="20"/>
                <w:szCs w:val="20"/>
              </w:rPr>
            </w:pPr>
            <w:r>
              <w:rPr>
                <w:sz w:val="20"/>
                <w:szCs w:val="20"/>
              </w:rPr>
              <w:t xml:space="preserve">(3 meses) </w:t>
            </w:r>
          </w:p>
        </w:tc>
        <w:tc>
          <w:tcPr>
            <w:tcW w:w="1125" w:type="dxa"/>
            <w:tcBorders>
              <w:top w:val="single" w:sz="8" w:space="0" w:color="073763"/>
              <w:left w:val="single" w:sz="8" w:space="0" w:color="073763"/>
              <w:bottom w:val="single" w:sz="8" w:space="0" w:color="073763"/>
              <w:right w:val="single" w:sz="8" w:space="0" w:color="073763"/>
            </w:tcBorders>
            <w:tcMar>
              <w:top w:w="150" w:type="dxa"/>
              <w:left w:w="105" w:type="dxa"/>
              <w:bottom w:w="150" w:type="dxa"/>
              <w:right w:w="105" w:type="dxa"/>
            </w:tcMar>
          </w:tcPr>
          <w:p w14:paraId="0000014F" w14:textId="77777777" w:rsidR="009F3766" w:rsidRDefault="00764B76">
            <w:pPr>
              <w:pStyle w:val="Normal2"/>
              <w:spacing w:before="240"/>
              <w:rPr>
                <w:sz w:val="24"/>
                <w:szCs w:val="24"/>
              </w:rPr>
            </w:pPr>
            <w:r>
              <w:rPr>
                <w:color w:val="000000"/>
                <w:sz w:val="16"/>
                <w:szCs w:val="16"/>
              </w:rPr>
              <w:t> </w:t>
            </w:r>
          </w:p>
        </w:tc>
        <w:tc>
          <w:tcPr>
            <w:tcW w:w="1935" w:type="dxa"/>
            <w:tcBorders>
              <w:top w:val="single" w:sz="8" w:space="0" w:color="073763"/>
              <w:left w:val="single" w:sz="8" w:space="0" w:color="073763"/>
              <w:bottom w:val="single" w:sz="8" w:space="0" w:color="073763"/>
              <w:right w:val="single" w:sz="8" w:space="0" w:color="073763"/>
            </w:tcBorders>
            <w:tcMar>
              <w:top w:w="150" w:type="dxa"/>
              <w:left w:w="105" w:type="dxa"/>
              <w:bottom w:w="150" w:type="dxa"/>
              <w:right w:w="105" w:type="dxa"/>
            </w:tcMar>
          </w:tcPr>
          <w:p w14:paraId="00000150" w14:textId="77777777" w:rsidR="009F3766" w:rsidRDefault="009F3766">
            <w:pPr>
              <w:pStyle w:val="Normal2"/>
              <w:spacing w:before="240"/>
              <w:rPr>
                <w:color w:val="000000"/>
                <w:sz w:val="16"/>
                <w:szCs w:val="16"/>
              </w:rPr>
            </w:pPr>
          </w:p>
        </w:tc>
        <w:tc>
          <w:tcPr>
            <w:tcW w:w="1095" w:type="dxa"/>
            <w:tcBorders>
              <w:top w:val="single" w:sz="8" w:space="0" w:color="073763"/>
              <w:left w:val="single" w:sz="8" w:space="0" w:color="073763"/>
              <w:bottom w:val="single" w:sz="8" w:space="0" w:color="073763"/>
              <w:right w:val="single" w:sz="8" w:space="0" w:color="073763"/>
            </w:tcBorders>
            <w:tcMar>
              <w:top w:w="150" w:type="dxa"/>
              <w:left w:w="105" w:type="dxa"/>
              <w:bottom w:w="150" w:type="dxa"/>
              <w:right w:w="105" w:type="dxa"/>
            </w:tcMar>
          </w:tcPr>
          <w:p w14:paraId="00000151" w14:textId="77777777" w:rsidR="009F3766" w:rsidRDefault="009F3766">
            <w:pPr>
              <w:pStyle w:val="Normal2"/>
              <w:spacing w:before="240"/>
              <w:rPr>
                <w:color w:val="000000"/>
                <w:sz w:val="16"/>
                <w:szCs w:val="16"/>
              </w:rPr>
            </w:pPr>
          </w:p>
        </w:tc>
        <w:tc>
          <w:tcPr>
            <w:tcW w:w="1095" w:type="dxa"/>
            <w:tcBorders>
              <w:top w:val="single" w:sz="8" w:space="0" w:color="073763"/>
              <w:left w:val="single" w:sz="8" w:space="0" w:color="073763"/>
              <w:bottom w:val="single" w:sz="8" w:space="0" w:color="073763"/>
              <w:right w:val="single" w:sz="8" w:space="0" w:color="073763"/>
            </w:tcBorders>
            <w:tcMar>
              <w:top w:w="150" w:type="dxa"/>
              <w:left w:w="105" w:type="dxa"/>
              <w:bottom w:w="150" w:type="dxa"/>
              <w:right w:w="105" w:type="dxa"/>
            </w:tcMar>
          </w:tcPr>
          <w:p w14:paraId="00000152" w14:textId="77777777" w:rsidR="009F3766" w:rsidRDefault="009F3766">
            <w:pPr>
              <w:pStyle w:val="Normal2"/>
              <w:spacing w:before="240"/>
              <w:rPr>
                <w:color w:val="000000"/>
                <w:sz w:val="16"/>
                <w:szCs w:val="16"/>
              </w:rPr>
            </w:pPr>
          </w:p>
        </w:tc>
        <w:tc>
          <w:tcPr>
            <w:tcW w:w="2160" w:type="dxa"/>
            <w:tcBorders>
              <w:top w:val="single" w:sz="8" w:space="0" w:color="073763"/>
              <w:left w:val="single" w:sz="8" w:space="0" w:color="073763"/>
              <w:bottom w:val="single" w:sz="8" w:space="0" w:color="073763"/>
              <w:right w:val="single" w:sz="8" w:space="0" w:color="073763"/>
            </w:tcBorders>
            <w:tcMar>
              <w:top w:w="150" w:type="dxa"/>
              <w:left w:w="105" w:type="dxa"/>
              <w:bottom w:w="150" w:type="dxa"/>
              <w:right w:w="105" w:type="dxa"/>
            </w:tcMar>
          </w:tcPr>
          <w:p w14:paraId="00000153" w14:textId="77777777" w:rsidR="009F3766" w:rsidRDefault="009F3766">
            <w:pPr>
              <w:pStyle w:val="Normal2"/>
              <w:spacing w:before="240"/>
              <w:rPr>
                <w:color w:val="000000"/>
                <w:sz w:val="16"/>
                <w:szCs w:val="16"/>
              </w:rPr>
            </w:pPr>
          </w:p>
        </w:tc>
        <w:tc>
          <w:tcPr>
            <w:tcW w:w="1200" w:type="dxa"/>
            <w:tcBorders>
              <w:top w:val="single" w:sz="8" w:space="0" w:color="073763"/>
              <w:left w:val="single" w:sz="8" w:space="0" w:color="073763"/>
              <w:bottom w:val="single" w:sz="8" w:space="0" w:color="073763"/>
              <w:right w:val="single" w:sz="8" w:space="0" w:color="073763"/>
            </w:tcBorders>
            <w:tcMar>
              <w:top w:w="150" w:type="dxa"/>
              <w:left w:w="105" w:type="dxa"/>
              <w:bottom w:w="150" w:type="dxa"/>
              <w:right w:w="105" w:type="dxa"/>
            </w:tcMar>
          </w:tcPr>
          <w:p w14:paraId="00000154"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55"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56"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57"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58"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59"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5A"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5B"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5C"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5D"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5E"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5F" w14:textId="77777777" w:rsidR="009F3766" w:rsidRDefault="00764B76">
            <w:pPr>
              <w:pStyle w:val="Normal2"/>
              <w:spacing w:before="240"/>
              <w:rPr>
                <w:sz w:val="24"/>
                <w:szCs w:val="24"/>
              </w:rPr>
            </w:pPr>
            <w:r>
              <w:rPr>
                <w:color w:val="000000"/>
                <w:sz w:val="16"/>
                <w:szCs w:val="16"/>
              </w:rPr>
              <w:t> </w:t>
            </w: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60" w14:textId="77777777" w:rsidR="009F3766" w:rsidRDefault="00764B76">
            <w:pPr>
              <w:pStyle w:val="Normal2"/>
              <w:spacing w:before="240"/>
              <w:rPr>
                <w:sz w:val="24"/>
                <w:szCs w:val="24"/>
              </w:rPr>
            </w:pPr>
            <w:r>
              <w:rPr>
                <w:color w:val="000000"/>
                <w:sz w:val="16"/>
                <w:szCs w:val="16"/>
              </w:rPr>
              <w:t> </w:t>
            </w:r>
          </w:p>
        </w:tc>
      </w:tr>
      <w:tr w:rsidR="009F3766" w14:paraId="3A15DF83" w14:textId="77777777" w:rsidTr="79EF0CE1">
        <w:trPr>
          <w:trHeight w:val="900"/>
        </w:trPr>
        <w:tc>
          <w:tcPr>
            <w:tcW w:w="270" w:type="dxa"/>
            <w:tcBorders>
              <w:top w:val="single" w:sz="8" w:space="0" w:color="073763"/>
              <w:left w:val="single" w:sz="8" w:space="0" w:color="073763"/>
              <w:bottom w:val="single" w:sz="8" w:space="0" w:color="073763"/>
              <w:right w:val="single" w:sz="8" w:space="0" w:color="073763"/>
            </w:tcBorders>
            <w:shd w:val="clear" w:color="auto" w:fill="EFEFEF"/>
            <w:tcMar>
              <w:top w:w="150" w:type="dxa"/>
              <w:left w:w="105" w:type="dxa"/>
              <w:bottom w:w="150" w:type="dxa"/>
              <w:right w:w="105" w:type="dxa"/>
            </w:tcMar>
          </w:tcPr>
          <w:p w14:paraId="00000161" w14:textId="77777777" w:rsidR="009F3766" w:rsidRDefault="00764B76">
            <w:pPr>
              <w:pStyle w:val="Normal2"/>
              <w:spacing w:before="240"/>
              <w:jc w:val="center"/>
              <w:rPr>
                <w:b/>
                <w:color w:val="434343"/>
                <w:sz w:val="24"/>
                <w:szCs w:val="24"/>
              </w:rPr>
            </w:pPr>
            <w:r>
              <w:rPr>
                <w:b/>
                <w:color w:val="434343"/>
                <w:sz w:val="24"/>
                <w:szCs w:val="24"/>
              </w:rPr>
              <w:t>6</w:t>
            </w:r>
          </w:p>
        </w:tc>
        <w:tc>
          <w:tcPr>
            <w:tcW w:w="2250" w:type="dxa"/>
            <w:tcBorders>
              <w:top w:val="single" w:sz="8" w:space="0" w:color="073763"/>
              <w:left w:val="single" w:sz="8" w:space="0" w:color="073763"/>
              <w:bottom w:val="single" w:sz="8" w:space="0" w:color="073763"/>
              <w:right w:val="single" w:sz="8" w:space="0" w:color="073763"/>
            </w:tcBorders>
            <w:tcMar>
              <w:top w:w="150" w:type="dxa"/>
              <w:left w:w="105" w:type="dxa"/>
              <w:bottom w:w="150" w:type="dxa"/>
              <w:right w:w="105" w:type="dxa"/>
            </w:tcMar>
          </w:tcPr>
          <w:p w14:paraId="00000162" w14:textId="16498309" w:rsidR="009F3766" w:rsidRDefault="00764B76">
            <w:pPr>
              <w:pStyle w:val="Normal2"/>
              <w:rPr>
                <w:sz w:val="20"/>
                <w:szCs w:val="20"/>
              </w:rPr>
            </w:pPr>
            <w:r w:rsidRPr="79EF0CE1">
              <w:rPr>
                <w:sz w:val="20"/>
                <w:szCs w:val="20"/>
              </w:rPr>
              <w:t>Apresentação dos resultados e contribuições</w:t>
            </w:r>
          </w:p>
          <w:p w14:paraId="00000163" w14:textId="754F7AEA" w:rsidR="009F3766" w:rsidRDefault="009F3766">
            <w:pPr>
              <w:pStyle w:val="Normal2"/>
              <w:rPr>
                <w:sz w:val="20"/>
                <w:szCs w:val="20"/>
              </w:rPr>
            </w:pPr>
          </w:p>
        </w:tc>
        <w:tc>
          <w:tcPr>
            <w:tcW w:w="1125" w:type="dxa"/>
            <w:tcBorders>
              <w:top w:val="single" w:sz="8" w:space="0" w:color="073763"/>
              <w:left w:val="single" w:sz="8" w:space="0" w:color="073763"/>
              <w:bottom w:val="single" w:sz="8" w:space="0" w:color="073763"/>
              <w:right w:val="single" w:sz="8" w:space="0" w:color="073763"/>
            </w:tcBorders>
            <w:tcMar>
              <w:top w:w="150" w:type="dxa"/>
              <w:left w:w="105" w:type="dxa"/>
              <w:bottom w:w="150" w:type="dxa"/>
              <w:right w:w="105" w:type="dxa"/>
            </w:tcMar>
          </w:tcPr>
          <w:p w14:paraId="00000164" w14:textId="77777777" w:rsidR="009F3766" w:rsidRDefault="009F3766">
            <w:pPr>
              <w:pStyle w:val="Normal2"/>
              <w:spacing w:before="240"/>
              <w:rPr>
                <w:color w:val="000000"/>
                <w:sz w:val="16"/>
                <w:szCs w:val="16"/>
              </w:rPr>
            </w:pPr>
          </w:p>
        </w:tc>
        <w:tc>
          <w:tcPr>
            <w:tcW w:w="1935" w:type="dxa"/>
            <w:tcBorders>
              <w:top w:val="single" w:sz="8" w:space="0" w:color="073763"/>
              <w:left w:val="single" w:sz="8" w:space="0" w:color="073763"/>
              <w:bottom w:val="single" w:sz="8" w:space="0" w:color="073763"/>
              <w:right w:val="single" w:sz="8" w:space="0" w:color="073763"/>
            </w:tcBorders>
            <w:tcMar>
              <w:top w:w="150" w:type="dxa"/>
              <w:left w:w="105" w:type="dxa"/>
              <w:bottom w:w="150" w:type="dxa"/>
              <w:right w:w="105" w:type="dxa"/>
            </w:tcMar>
          </w:tcPr>
          <w:p w14:paraId="00000165" w14:textId="77777777" w:rsidR="009F3766" w:rsidRDefault="009F3766">
            <w:pPr>
              <w:pStyle w:val="Normal2"/>
              <w:spacing w:before="240"/>
              <w:rPr>
                <w:color w:val="000000"/>
                <w:sz w:val="16"/>
                <w:szCs w:val="16"/>
              </w:rPr>
            </w:pPr>
          </w:p>
        </w:tc>
        <w:tc>
          <w:tcPr>
            <w:tcW w:w="1095" w:type="dxa"/>
            <w:tcBorders>
              <w:top w:val="single" w:sz="8" w:space="0" w:color="073763"/>
              <w:left w:val="single" w:sz="8" w:space="0" w:color="073763"/>
              <w:bottom w:val="single" w:sz="8" w:space="0" w:color="073763"/>
              <w:right w:val="single" w:sz="8" w:space="0" w:color="073763"/>
            </w:tcBorders>
            <w:tcMar>
              <w:top w:w="150" w:type="dxa"/>
              <w:left w:w="105" w:type="dxa"/>
              <w:bottom w:w="150" w:type="dxa"/>
              <w:right w:w="105" w:type="dxa"/>
            </w:tcMar>
          </w:tcPr>
          <w:p w14:paraId="00000166" w14:textId="77777777" w:rsidR="009F3766" w:rsidRDefault="009F3766">
            <w:pPr>
              <w:pStyle w:val="Normal2"/>
              <w:spacing w:before="240"/>
              <w:rPr>
                <w:color w:val="000000"/>
                <w:sz w:val="16"/>
                <w:szCs w:val="16"/>
              </w:rPr>
            </w:pPr>
          </w:p>
        </w:tc>
        <w:tc>
          <w:tcPr>
            <w:tcW w:w="1095" w:type="dxa"/>
            <w:tcBorders>
              <w:top w:val="single" w:sz="8" w:space="0" w:color="073763"/>
              <w:left w:val="single" w:sz="8" w:space="0" w:color="073763"/>
              <w:bottom w:val="single" w:sz="8" w:space="0" w:color="073763"/>
              <w:right w:val="single" w:sz="8" w:space="0" w:color="073763"/>
            </w:tcBorders>
            <w:tcMar>
              <w:top w:w="150" w:type="dxa"/>
              <w:left w:w="105" w:type="dxa"/>
              <w:bottom w:w="150" w:type="dxa"/>
              <w:right w:w="105" w:type="dxa"/>
            </w:tcMar>
          </w:tcPr>
          <w:p w14:paraId="00000167" w14:textId="77777777" w:rsidR="009F3766" w:rsidRDefault="009F3766">
            <w:pPr>
              <w:pStyle w:val="Normal2"/>
              <w:spacing w:before="240"/>
              <w:rPr>
                <w:color w:val="000000"/>
                <w:sz w:val="16"/>
                <w:szCs w:val="16"/>
              </w:rPr>
            </w:pPr>
          </w:p>
        </w:tc>
        <w:tc>
          <w:tcPr>
            <w:tcW w:w="2160" w:type="dxa"/>
            <w:tcBorders>
              <w:top w:val="single" w:sz="8" w:space="0" w:color="073763"/>
              <w:left w:val="single" w:sz="8" w:space="0" w:color="073763"/>
              <w:bottom w:val="single" w:sz="8" w:space="0" w:color="073763"/>
              <w:right w:val="single" w:sz="8" w:space="0" w:color="073763"/>
            </w:tcBorders>
            <w:tcMar>
              <w:top w:w="150" w:type="dxa"/>
              <w:left w:w="105" w:type="dxa"/>
              <w:bottom w:w="150" w:type="dxa"/>
              <w:right w:w="105" w:type="dxa"/>
            </w:tcMar>
          </w:tcPr>
          <w:p w14:paraId="00000168" w14:textId="77777777" w:rsidR="009F3766" w:rsidRDefault="009F3766">
            <w:pPr>
              <w:pStyle w:val="Normal2"/>
              <w:spacing w:before="240"/>
              <w:rPr>
                <w:color w:val="000000"/>
                <w:sz w:val="16"/>
                <w:szCs w:val="16"/>
              </w:rPr>
            </w:pPr>
          </w:p>
        </w:tc>
        <w:tc>
          <w:tcPr>
            <w:tcW w:w="1200" w:type="dxa"/>
            <w:tcBorders>
              <w:top w:val="single" w:sz="8" w:space="0" w:color="073763"/>
              <w:left w:val="single" w:sz="8" w:space="0" w:color="073763"/>
              <w:bottom w:val="single" w:sz="8" w:space="0" w:color="073763"/>
              <w:right w:val="single" w:sz="8" w:space="0" w:color="073763"/>
            </w:tcBorders>
            <w:tcMar>
              <w:top w:w="150" w:type="dxa"/>
              <w:left w:w="105" w:type="dxa"/>
              <w:bottom w:w="150" w:type="dxa"/>
              <w:right w:w="105" w:type="dxa"/>
            </w:tcMar>
          </w:tcPr>
          <w:p w14:paraId="00000169" w14:textId="77777777" w:rsidR="009F3766" w:rsidRDefault="009F3766">
            <w:pPr>
              <w:pStyle w:val="Normal2"/>
              <w:spacing w:before="240"/>
              <w:rPr>
                <w:color w:val="000000"/>
                <w:sz w:val="16"/>
                <w:szCs w:val="16"/>
              </w:rPr>
            </w:pP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6A" w14:textId="77777777" w:rsidR="009F3766" w:rsidRDefault="009F3766">
            <w:pPr>
              <w:pStyle w:val="Normal2"/>
              <w:spacing w:before="240"/>
              <w:rPr>
                <w:color w:val="000000"/>
                <w:sz w:val="16"/>
                <w:szCs w:val="16"/>
              </w:rPr>
            </w:pP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6B" w14:textId="77777777" w:rsidR="009F3766" w:rsidRDefault="009F3766">
            <w:pPr>
              <w:pStyle w:val="Normal2"/>
              <w:spacing w:before="240"/>
              <w:rPr>
                <w:color w:val="000000"/>
                <w:sz w:val="16"/>
                <w:szCs w:val="16"/>
              </w:rPr>
            </w:pP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6C" w14:textId="77777777" w:rsidR="009F3766" w:rsidRDefault="009F3766">
            <w:pPr>
              <w:pStyle w:val="Normal2"/>
              <w:spacing w:before="240"/>
              <w:rPr>
                <w:color w:val="000000"/>
                <w:sz w:val="16"/>
                <w:szCs w:val="16"/>
              </w:rPr>
            </w:pP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6D" w14:textId="77777777" w:rsidR="009F3766" w:rsidRDefault="009F3766">
            <w:pPr>
              <w:pStyle w:val="Normal2"/>
              <w:spacing w:before="240"/>
              <w:rPr>
                <w:color w:val="000000"/>
                <w:sz w:val="16"/>
                <w:szCs w:val="16"/>
              </w:rPr>
            </w:pP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6E" w14:textId="77777777" w:rsidR="009F3766" w:rsidRDefault="009F3766">
            <w:pPr>
              <w:pStyle w:val="Normal2"/>
              <w:spacing w:before="240"/>
              <w:rPr>
                <w:color w:val="000000"/>
                <w:sz w:val="16"/>
                <w:szCs w:val="16"/>
              </w:rPr>
            </w:pP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6F" w14:textId="77777777" w:rsidR="009F3766" w:rsidRDefault="009F3766">
            <w:pPr>
              <w:pStyle w:val="Normal2"/>
              <w:spacing w:before="240"/>
              <w:rPr>
                <w:color w:val="000000"/>
                <w:sz w:val="16"/>
                <w:szCs w:val="16"/>
              </w:rPr>
            </w:pP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70" w14:textId="77777777" w:rsidR="009F3766" w:rsidRDefault="009F3766">
            <w:pPr>
              <w:pStyle w:val="Normal2"/>
              <w:spacing w:before="240"/>
              <w:rPr>
                <w:color w:val="000000"/>
                <w:sz w:val="16"/>
                <w:szCs w:val="16"/>
              </w:rPr>
            </w:pP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71" w14:textId="77777777" w:rsidR="009F3766" w:rsidRDefault="009F3766">
            <w:pPr>
              <w:pStyle w:val="Normal2"/>
              <w:spacing w:before="240"/>
              <w:rPr>
                <w:color w:val="000000"/>
                <w:sz w:val="16"/>
                <w:szCs w:val="16"/>
              </w:rPr>
            </w:pP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72" w14:textId="77777777" w:rsidR="009F3766" w:rsidRDefault="009F3766">
            <w:pPr>
              <w:pStyle w:val="Normal2"/>
              <w:spacing w:before="240"/>
              <w:rPr>
                <w:color w:val="000000"/>
                <w:sz w:val="16"/>
                <w:szCs w:val="16"/>
              </w:rPr>
            </w:pP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73" w14:textId="77777777" w:rsidR="009F3766" w:rsidRDefault="009F3766">
            <w:pPr>
              <w:pStyle w:val="Normal2"/>
              <w:spacing w:before="240"/>
              <w:rPr>
                <w:color w:val="000000"/>
                <w:sz w:val="16"/>
                <w:szCs w:val="16"/>
              </w:rPr>
            </w:pP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74" w14:textId="77777777" w:rsidR="009F3766" w:rsidRDefault="009F3766">
            <w:pPr>
              <w:pStyle w:val="Normal2"/>
              <w:spacing w:before="240"/>
              <w:rPr>
                <w:color w:val="000000"/>
                <w:sz w:val="16"/>
                <w:szCs w:val="16"/>
              </w:rPr>
            </w:pPr>
          </w:p>
        </w:tc>
        <w:tc>
          <w:tcPr>
            <w:tcW w:w="270" w:type="dxa"/>
            <w:tcBorders>
              <w:top w:val="single" w:sz="8" w:space="0" w:color="073763"/>
              <w:left w:val="single" w:sz="8" w:space="0" w:color="073763"/>
              <w:bottom w:val="single" w:sz="8" w:space="0" w:color="073763"/>
              <w:right w:val="single" w:sz="8" w:space="0" w:color="073763"/>
            </w:tcBorders>
            <w:shd w:val="clear" w:color="auto" w:fill="FFFFFF" w:themeFill="background1"/>
            <w:tcMar>
              <w:top w:w="150" w:type="dxa"/>
              <w:left w:w="105" w:type="dxa"/>
              <w:bottom w:w="150" w:type="dxa"/>
              <w:right w:w="105" w:type="dxa"/>
            </w:tcMar>
          </w:tcPr>
          <w:p w14:paraId="00000175" w14:textId="77777777" w:rsidR="009F3766" w:rsidRDefault="009F3766">
            <w:pPr>
              <w:pStyle w:val="Normal2"/>
              <w:spacing w:before="240"/>
              <w:rPr>
                <w:color w:val="000000"/>
                <w:sz w:val="16"/>
                <w:szCs w:val="16"/>
              </w:rPr>
            </w:pPr>
          </w:p>
        </w:tc>
      </w:tr>
    </w:tbl>
    <w:p w14:paraId="00000176" w14:textId="77777777" w:rsidR="009F3766" w:rsidRDefault="009F3766">
      <w:pPr>
        <w:pStyle w:val="Normal2"/>
        <w:jc w:val="both"/>
        <w:rPr>
          <w:color w:val="FF0000"/>
          <w:highlight w:val="yellow"/>
        </w:rPr>
      </w:pPr>
    </w:p>
    <w:p w14:paraId="00000177" w14:textId="77777777" w:rsidR="009F3766" w:rsidRDefault="009F3766">
      <w:pPr>
        <w:pStyle w:val="Normal2"/>
        <w:spacing w:before="200" w:after="200" w:line="360" w:lineRule="auto"/>
        <w:ind w:right="200"/>
        <w:jc w:val="both"/>
        <w:rPr>
          <w:sz w:val="36"/>
          <w:szCs w:val="36"/>
        </w:rPr>
      </w:pPr>
    </w:p>
    <w:p w14:paraId="00000178" w14:textId="77777777" w:rsidR="009F3766" w:rsidRDefault="009F3766">
      <w:pPr>
        <w:pStyle w:val="Normal2"/>
        <w:spacing w:before="200" w:after="200" w:line="360" w:lineRule="auto"/>
        <w:ind w:right="200"/>
        <w:jc w:val="both"/>
        <w:rPr>
          <w:sz w:val="36"/>
          <w:szCs w:val="36"/>
        </w:rPr>
      </w:pPr>
    </w:p>
    <w:p w14:paraId="00000179" w14:textId="77777777" w:rsidR="009F3766" w:rsidRDefault="009F3766">
      <w:pPr>
        <w:pStyle w:val="Normal2"/>
        <w:spacing w:before="200" w:after="200" w:line="360" w:lineRule="auto"/>
        <w:ind w:right="200"/>
        <w:jc w:val="both"/>
        <w:rPr>
          <w:sz w:val="36"/>
          <w:szCs w:val="36"/>
        </w:rPr>
      </w:pPr>
    </w:p>
    <w:p w14:paraId="0000017A" w14:textId="77777777" w:rsidR="009F3766" w:rsidRDefault="009F3766">
      <w:pPr>
        <w:pStyle w:val="Normal2"/>
        <w:spacing w:before="200" w:after="200" w:line="360" w:lineRule="auto"/>
        <w:ind w:right="200"/>
        <w:jc w:val="both"/>
        <w:rPr>
          <w:sz w:val="36"/>
          <w:szCs w:val="36"/>
        </w:rPr>
      </w:pPr>
    </w:p>
    <w:p w14:paraId="0000017B" w14:textId="77777777" w:rsidR="009F3766" w:rsidRDefault="009F3766">
      <w:pPr>
        <w:pStyle w:val="Normal2"/>
        <w:spacing w:before="200" w:after="200" w:line="360" w:lineRule="auto"/>
        <w:ind w:right="200"/>
        <w:jc w:val="both"/>
        <w:rPr>
          <w:sz w:val="36"/>
          <w:szCs w:val="36"/>
        </w:rPr>
      </w:pPr>
    </w:p>
    <w:p w14:paraId="0000017C" w14:textId="77777777" w:rsidR="009F3766" w:rsidRDefault="009F3766">
      <w:pPr>
        <w:pStyle w:val="Normal2"/>
        <w:spacing w:before="200" w:after="200" w:line="360" w:lineRule="auto"/>
        <w:ind w:right="200"/>
        <w:jc w:val="both"/>
        <w:rPr>
          <w:sz w:val="36"/>
          <w:szCs w:val="36"/>
        </w:rPr>
      </w:pPr>
    </w:p>
    <w:p w14:paraId="0000017F" w14:textId="77777777" w:rsidR="009F3766" w:rsidRDefault="00764B76">
      <w:pPr>
        <w:pStyle w:val="Normal2"/>
        <w:spacing w:before="200" w:after="200" w:line="360" w:lineRule="auto"/>
        <w:ind w:right="200"/>
        <w:jc w:val="both"/>
        <w:rPr>
          <w:color w:val="FF0000"/>
          <w:highlight w:val="yellow"/>
        </w:rPr>
      </w:pPr>
      <w:r>
        <w:rPr>
          <w:sz w:val="36"/>
          <w:szCs w:val="36"/>
        </w:rPr>
        <w:lastRenderedPageBreak/>
        <w:t>XI - Cronograma de atividades acadêmico-científica</w:t>
      </w:r>
    </w:p>
    <w:p w14:paraId="00000180" w14:textId="77777777" w:rsidR="009F3766" w:rsidRDefault="009F3766">
      <w:pPr>
        <w:pStyle w:val="Normal2"/>
        <w:jc w:val="both"/>
        <w:rPr>
          <w:color w:val="FF0000"/>
          <w:highlight w:val="yellow"/>
        </w:rPr>
      </w:pPr>
    </w:p>
    <w:tbl>
      <w:tblPr>
        <w:tblStyle w:val="a9"/>
        <w:tblW w:w="1428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92"/>
        <w:gridCol w:w="1425"/>
        <w:gridCol w:w="2130"/>
        <w:gridCol w:w="7140"/>
      </w:tblGrid>
      <w:tr w:rsidR="009F3766" w14:paraId="16EDFDBA" w14:textId="77777777">
        <w:tc>
          <w:tcPr>
            <w:tcW w:w="3592" w:type="dxa"/>
            <w:shd w:val="clear" w:color="auto" w:fill="EFEFEF"/>
            <w:tcMar>
              <w:top w:w="100" w:type="dxa"/>
              <w:left w:w="100" w:type="dxa"/>
              <w:bottom w:w="100" w:type="dxa"/>
              <w:right w:w="100" w:type="dxa"/>
            </w:tcMar>
          </w:tcPr>
          <w:p w14:paraId="00000181" w14:textId="77777777" w:rsidR="009F3766" w:rsidRDefault="00764B76">
            <w:pPr>
              <w:pStyle w:val="Normal2"/>
              <w:spacing w:before="240" w:after="240" w:line="276" w:lineRule="auto"/>
              <w:jc w:val="center"/>
            </w:pPr>
            <w:r>
              <w:rPr>
                <w:b/>
                <w:color w:val="595959"/>
                <w:sz w:val="24"/>
                <w:szCs w:val="24"/>
              </w:rPr>
              <w:t>Atividade</w:t>
            </w:r>
          </w:p>
        </w:tc>
        <w:tc>
          <w:tcPr>
            <w:tcW w:w="1425" w:type="dxa"/>
            <w:shd w:val="clear" w:color="auto" w:fill="EFEFEF"/>
            <w:tcMar>
              <w:top w:w="100" w:type="dxa"/>
              <w:left w:w="100" w:type="dxa"/>
              <w:bottom w:w="100" w:type="dxa"/>
              <w:right w:w="100" w:type="dxa"/>
            </w:tcMar>
          </w:tcPr>
          <w:p w14:paraId="00000182" w14:textId="77777777" w:rsidR="009F3766" w:rsidRDefault="00764B76">
            <w:pPr>
              <w:pStyle w:val="Normal2"/>
              <w:widowControl w:val="0"/>
              <w:spacing w:after="0" w:line="240" w:lineRule="auto"/>
              <w:jc w:val="center"/>
              <w:rPr>
                <w:b/>
                <w:color w:val="595959"/>
                <w:sz w:val="24"/>
                <w:szCs w:val="24"/>
              </w:rPr>
            </w:pPr>
            <w:r>
              <w:rPr>
                <w:b/>
                <w:color w:val="595959"/>
                <w:sz w:val="24"/>
                <w:szCs w:val="24"/>
              </w:rPr>
              <w:t>Frequência</w:t>
            </w:r>
          </w:p>
        </w:tc>
        <w:tc>
          <w:tcPr>
            <w:tcW w:w="2130" w:type="dxa"/>
            <w:shd w:val="clear" w:color="auto" w:fill="EFEFEF"/>
            <w:tcMar>
              <w:top w:w="100" w:type="dxa"/>
              <w:left w:w="100" w:type="dxa"/>
              <w:bottom w:w="100" w:type="dxa"/>
              <w:right w:w="100" w:type="dxa"/>
            </w:tcMar>
          </w:tcPr>
          <w:p w14:paraId="00000183" w14:textId="77777777" w:rsidR="009F3766" w:rsidRDefault="00764B76">
            <w:pPr>
              <w:pStyle w:val="Normal2"/>
              <w:widowControl w:val="0"/>
              <w:spacing w:after="0" w:line="240" w:lineRule="auto"/>
              <w:jc w:val="center"/>
              <w:rPr>
                <w:b/>
                <w:color w:val="595959"/>
                <w:sz w:val="24"/>
                <w:szCs w:val="24"/>
              </w:rPr>
            </w:pPr>
            <w:r>
              <w:rPr>
                <w:b/>
                <w:color w:val="595959"/>
                <w:sz w:val="24"/>
                <w:szCs w:val="24"/>
              </w:rPr>
              <w:t>Período</w:t>
            </w:r>
          </w:p>
          <w:p w14:paraId="00000184" w14:textId="77777777" w:rsidR="009F3766" w:rsidRDefault="00764B76">
            <w:pPr>
              <w:pStyle w:val="Normal2"/>
              <w:widowControl w:val="0"/>
              <w:spacing w:after="0" w:line="240" w:lineRule="auto"/>
              <w:jc w:val="center"/>
              <w:rPr>
                <w:b/>
                <w:color w:val="595959"/>
                <w:sz w:val="24"/>
                <w:szCs w:val="24"/>
              </w:rPr>
            </w:pPr>
            <w:r>
              <w:rPr>
                <w:b/>
                <w:color w:val="595959"/>
                <w:sz w:val="24"/>
                <w:szCs w:val="24"/>
              </w:rPr>
              <w:t>(data)</w:t>
            </w:r>
          </w:p>
        </w:tc>
        <w:tc>
          <w:tcPr>
            <w:tcW w:w="7140" w:type="dxa"/>
            <w:shd w:val="clear" w:color="auto" w:fill="EFEFEF"/>
            <w:tcMar>
              <w:top w:w="100" w:type="dxa"/>
              <w:left w:w="100" w:type="dxa"/>
              <w:bottom w:w="100" w:type="dxa"/>
              <w:right w:w="100" w:type="dxa"/>
            </w:tcMar>
          </w:tcPr>
          <w:p w14:paraId="00000185" w14:textId="77777777" w:rsidR="009F3766" w:rsidRDefault="00764B76">
            <w:pPr>
              <w:pStyle w:val="Normal2"/>
              <w:widowControl w:val="0"/>
              <w:pBdr>
                <w:top w:val="nil"/>
                <w:left w:val="nil"/>
                <w:bottom w:val="nil"/>
                <w:right w:val="nil"/>
                <w:between w:val="nil"/>
              </w:pBdr>
              <w:spacing w:after="0" w:line="240" w:lineRule="auto"/>
              <w:jc w:val="center"/>
              <w:rPr>
                <w:color w:val="FF0000"/>
                <w:highlight w:val="yellow"/>
              </w:rPr>
            </w:pPr>
            <w:r>
              <w:rPr>
                <w:b/>
                <w:color w:val="595959"/>
                <w:sz w:val="24"/>
                <w:szCs w:val="24"/>
              </w:rPr>
              <w:t>Objetivo</w:t>
            </w:r>
          </w:p>
        </w:tc>
      </w:tr>
      <w:tr w:rsidR="009F3766" w14:paraId="5E5F8629" w14:textId="77777777">
        <w:tc>
          <w:tcPr>
            <w:tcW w:w="3592" w:type="dxa"/>
            <w:shd w:val="clear" w:color="auto" w:fill="auto"/>
            <w:tcMar>
              <w:top w:w="100" w:type="dxa"/>
              <w:left w:w="100" w:type="dxa"/>
              <w:bottom w:w="100" w:type="dxa"/>
              <w:right w:w="100" w:type="dxa"/>
            </w:tcMar>
          </w:tcPr>
          <w:p w14:paraId="00000186" w14:textId="77777777" w:rsidR="009F3766" w:rsidRDefault="00764B76">
            <w:pPr>
              <w:pStyle w:val="Normal2"/>
              <w:spacing w:before="240" w:after="240" w:line="276" w:lineRule="auto"/>
              <w:rPr>
                <w:sz w:val="20"/>
                <w:szCs w:val="20"/>
              </w:rPr>
            </w:pPr>
            <w:r>
              <w:rPr>
                <w:sz w:val="20"/>
                <w:szCs w:val="20"/>
              </w:rPr>
              <w:t xml:space="preserve">Reuniões de alinhamento de gestão (questões administrativas) </w:t>
            </w:r>
          </w:p>
        </w:tc>
        <w:tc>
          <w:tcPr>
            <w:tcW w:w="1425" w:type="dxa"/>
            <w:shd w:val="clear" w:color="auto" w:fill="auto"/>
            <w:tcMar>
              <w:top w:w="100" w:type="dxa"/>
              <w:left w:w="100" w:type="dxa"/>
              <w:bottom w:w="100" w:type="dxa"/>
              <w:right w:w="100" w:type="dxa"/>
            </w:tcMar>
          </w:tcPr>
          <w:p w14:paraId="00000187" w14:textId="77777777" w:rsidR="009F3766" w:rsidRDefault="009F3766">
            <w:pPr>
              <w:pStyle w:val="Normal2"/>
              <w:widowControl w:val="0"/>
              <w:pBdr>
                <w:top w:val="nil"/>
                <w:left w:val="nil"/>
                <w:bottom w:val="nil"/>
                <w:right w:val="nil"/>
                <w:between w:val="nil"/>
              </w:pBdr>
              <w:spacing w:after="0" w:line="240" w:lineRule="auto"/>
              <w:rPr>
                <w:color w:val="FF0000"/>
                <w:highlight w:val="yellow"/>
              </w:rPr>
            </w:pPr>
          </w:p>
        </w:tc>
        <w:tc>
          <w:tcPr>
            <w:tcW w:w="2130" w:type="dxa"/>
            <w:shd w:val="clear" w:color="auto" w:fill="auto"/>
            <w:tcMar>
              <w:top w:w="100" w:type="dxa"/>
              <w:left w:w="100" w:type="dxa"/>
              <w:bottom w:w="100" w:type="dxa"/>
              <w:right w:w="100" w:type="dxa"/>
            </w:tcMar>
          </w:tcPr>
          <w:p w14:paraId="00000188" w14:textId="77777777" w:rsidR="009F3766" w:rsidRDefault="009F3766">
            <w:pPr>
              <w:pStyle w:val="Normal2"/>
              <w:widowControl w:val="0"/>
              <w:pBdr>
                <w:top w:val="nil"/>
                <w:left w:val="nil"/>
                <w:bottom w:val="nil"/>
                <w:right w:val="nil"/>
                <w:between w:val="nil"/>
              </w:pBdr>
              <w:spacing w:after="0" w:line="240" w:lineRule="auto"/>
              <w:rPr>
                <w:color w:val="FF0000"/>
                <w:highlight w:val="yellow"/>
              </w:rPr>
            </w:pPr>
          </w:p>
        </w:tc>
        <w:tc>
          <w:tcPr>
            <w:tcW w:w="7140" w:type="dxa"/>
            <w:shd w:val="clear" w:color="auto" w:fill="auto"/>
            <w:tcMar>
              <w:top w:w="100" w:type="dxa"/>
              <w:left w:w="100" w:type="dxa"/>
              <w:bottom w:w="100" w:type="dxa"/>
              <w:right w:w="100" w:type="dxa"/>
            </w:tcMar>
          </w:tcPr>
          <w:p w14:paraId="00000189" w14:textId="77777777" w:rsidR="009F3766" w:rsidRDefault="009F3766">
            <w:pPr>
              <w:pStyle w:val="Normal2"/>
              <w:widowControl w:val="0"/>
              <w:pBdr>
                <w:top w:val="nil"/>
                <w:left w:val="nil"/>
                <w:bottom w:val="nil"/>
                <w:right w:val="nil"/>
                <w:between w:val="nil"/>
              </w:pBdr>
              <w:spacing w:after="0" w:line="240" w:lineRule="auto"/>
              <w:rPr>
                <w:color w:val="FF0000"/>
                <w:highlight w:val="yellow"/>
              </w:rPr>
            </w:pPr>
          </w:p>
        </w:tc>
      </w:tr>
      <w:tr w:rsidR="009F3766" w14:paraId="2F2D4746" w14:textId="77777777">
        <w:tc>
          <w:tcPr>
            <w:tcW w:w="3592" w:type="dxa"/>
            <w:shd w:val="clear" w:color="auto" w:fill="auto"/>
            <w:tcMar>
              <w:top w:w="100" w:type="dxa"/>
              <w:left w:w="100" w:type="dxa"/>
              <w:bottom w:w="100" w:type="dxa"/>
              <w:right w:w="100" w:type="dxa"/>
            </w:tcMar>
          </w:tcPr>
          <w:p w14:paraId="0000018A" w14:textId="77777777" w:rsidR="009F3766" w:rsidRDefault="00764B76">
            <w:pPr>
              <w:pStyle w:val="Normal2"/>
              <w:spacing w:before="240" w:after="240" w:line="276" w:lineRule="auto"/>
              <w:rPr>
                <w:sz w:val="20"/>
                <w:szCs w:val="20"/>
              </w:rPr>
            </w:pPr>
            <w:r>
              <w:rPr>
                <w:sz w:val="20"/>
                <w:szCs w:val="20"/>
              </w:rPr>
              <w:t>Reuniões técnicas (questões científicas)</w:t>
            </w:r>
          </w:p>
        </w:tc>
        <w:tc>
          <w:tcPr>
            <w:tcW w:w="1425" w:type="dxa"/>
            <w:shd w:val="clear" w:color="auto" w:fill="auto"/>
            <w:tcMar>
              <w:top w:w="100" w:type="dxa"/>
              <w:left w:w="100" w:type="dxa"/>
              <w:bottom w:w="100" w:type="dxa"/>
              <w:right w:w="100" w:type="dxa"/>
            </w:tcMar>
          </w:tcPr>
          <w:p w14:paraId="0000018B" w14:textId="77777777" w:rsidR="009F3766" w:rsidRDefault="009F3766">
            <w:pPr>
              <w:pStyle w:val="Normal2"/>
              <w:widowControl w:val="0"/>
              <w:pBdr>
                <w:top w:val="nil"/>
                <w:left w:val="nil"/>
                <w:bottom w:val="nil"/>
                <w:right w:val="nil"/>
                <w:between w:val="nil"/>
              </w:pBdr>
              <w:spacing w:after="0" w:line="240" w:lineRule="auto"/>
              <w:rPr>
                <w:color w:val="FF0000"/>
                <w:highlight w:val="yellow"/>
              </w:rPr>
            </w:pPr>
          </w:p>
        </w:tc>
        <w:tc>
          <w:tcPr>
            <w:tcW w:w="2130" w:type="dxa"/>
            <w:shd w:val="clear" w:color="auto" w:fill="auto"/>
            <w:tcMar>
              <w:top w:w="100" w:type="dxa"/>
              <w:left w:w="100" w:type="dxa"/>
              <w:bottom w:w="100" w:type="dxa"/>
              <w:right w:w="100" w:type="dxa"/>
            </w:tcMar>
          </w:tcPr>
          <w:p w14:paraId="0000018C" w14:textId="77777777" w:rsidR="009F3766" w:rsidRDefault="009F3766">
            <w:pPr>
              <w:pStyle w:val="Normal2"/>
              <w:widowControl w:val="0"/>
              <w:pBdr>
                <w:top w:val="nil"/>
                <w:left w:val="nil"/>
                <w:bottom w:val="nil"/>
                <w:right w:val="nil"/>
                <w:between w:val="nil"/>
              </w:pBdr>
              <w:spacing w:after="0" w:line="240" w:lineRule="auto"/>
              <w:rPr>
                <w:color w:val="FF0000"/>
                <w:highlight w:val="yellow"/>
              </w:rPr>
            </w:pPr>
          </w:p>
        </w:tc>
        <w:tc>
          <w:tcPr>
            <w:tcW w:w="7140" w:type="dxa"/>
            <w:shd w:val="clear" w:color="auto" w:fill="auto"/>
            <w:tcMar>
              <w:top w:w="100" w:type="dxa"/>
              <w:left w:w="100" w:type="dxa"/>
              <w:bottom w:w="100" w:type="dxa"/>
              <w:right w:w="100" w:type="dxa"/>
            </w:tcMar>
          </w:tcPr>
          <w:p w14:paraId="0000018D" w14:textId="77777777" w:rsidR="009F3766" w:rsidRDefault="009F3766">
            <w:pPr>
              <w:pStyle w:val="Normal2"/>
              <w:widowControl w:val="0"/>
              <w:pBdr>
                <w:top w:val="nil"/>
                <w:left w:val="nil"/>
                <w:bottom w:val="nil"/>
                <w:right w:val="nil"/>
                <w:between w:val="nil"/>
              </w:pBdr>
              <w:spacing w:after="0" w:line="240" w:lineRule="auto"/>
              <w:rPr>
                <w:color w:val="FF0000"/>
                <w:highlight w:val="yellow"/>
              </w:rPr>
            </w:pPr>
          </w:p>
        </w:tc>
      </w:tr>
      <w:tr w:rsidR="009F3766" w14:paraId="26FF6144" w14:textId="77777777">
        <w:tc>
          <w:tcPr>
            <w:tcW w:w="3592" w:type="dxa"/>
            <w:shd w:val="clear" w:color="auto" w:fill="auto"/>
            <w:tcMar>
              <w:top w:w="100" w:type="dxa"/>
              <w:left w:w="100" w:type="dxa"/>
              <w:bottom w:w="100" w:type="dxa"/>
              <w:right w:w="100" w:type="dxa"/>
            </w:tcMar>
          </w:tcPr>
          <w:p w14:paraId="0000018E" w14:textId="77777777" w:rsidR="009F3766" w:rsidRDefault="00764B76">
            <w:pPr>
              <w:pStyle w:val="Normal2"/>
              <w:spacing w:before="240" w:after="240" w:line="276" w:lineRule="auto"/>
              <w:rPr>
                <w:sz w:val="20"/>
                <w:szCs w:val="20"/>
              </w:rPr>
            </w:pPr>
            <w:r>
              <w:rPr>
                <w:sz w:val="20"/>
                <w:szCs w:val="20"/>
              </w:rPr>
              <w:t>Participações em eventos científicos(*)</w:t>
            </w:r>
          </w:p>
        </w:tc>
        <w:tc>
          <w:tcPr>
            <w:tcW w:w="1425" w:type="dxa"/>
            <w:shd w:val="clear" w:color="auto" w:fill="auto"/>
            <w:tcMar>
              <w:top w:w="100" w:type="dxa"/>
              <w:left w:w="100" w:type="dxa"/>
              <w:bottom w:w="100" w:type="dxa"/>
              <w:right w:w="100" w:type="dxa"/>
            </w:tcMar>
          </w:tcPr>
          <w:p w14:paraId="0000018F" w14:textId="77777777" w:rsidR="009F3766" w:rsidRDefault="009F3766">
            <w:pPr>
              <w:pStyle w:val="Normal2"/>
              <w:widowControl w:val="0"/>
              <w:pBdr>
                <w:top w:val="nil"/>
                <w:left w:val="nil"/>
                <w:bottom w:val="nil"/>
                <w:right w:val="nil"/>
                <w:between w:val="nil"/>
              </w:pBdr>
              <w:spacing w:after="0" w:line="240" w:lineRule="auto"/>
              <w:rPr>
                <w:color w:val="FF0000"/>
                <w:highlight w:val="yellow"/>
              </w:rPr>
            </w:pPr>
          </w:p>
        </w:tc>
        <w:tc>
          <w:tcPr>
            <w:tcW w:w="2130" w:type="dxa"/>
            <w:shd w:val="clear" w:color="auto" w:fill="auto"/>
            <w:tcMar>
              <w:top w:w="100" w:type="dxa"/>
              <w:left w:w="100" w:type="dxa"/>
              <w:bottom w:w="100" w:type="dxa"/>
              <w:right w:w="100" w:type="dxa"/>
            </w:tcMar>
          </w:tcPr>
          <w:p w14:paraId="00000190" w14:textId="77777777" w:rsidR="009F3766" w:rsidRDefault="009F3766">
            <w:pPr>
              <w:pStyle w:val="Normal2"/>
              <w:widowControl w:val="0"/>
              <w:pBdr>
                <w:top w:val="nil"/>
                <w:left w:val="nil"/>
                <w:bottom w:val="nil"/>
                <w:right w:val="nil"/>
                <w:between w:val="nil"/>
              </w:pBdr>
              <w:spacing w:after="0" w:line="240" w:lineRule="auto"/>
              <w:rPr>
                <w:color w:val="FF0000"/>
                <w:highlight w:val="yellow"/>
              </w:rPr>
            </w:pPr>
          </w:p>
        </w:tc>
        <w:tc>
          <w:tcPr>
            <w:tcW w:w="7140" w:type="dxa"/>
            <w:shd w:val="clear" w:color="auto" w:fill="auto"/>
            <w:tcMar>
              <w:top w:w="100" w:type="dxa"/>
              <w:left w:w="100" w:type="dxa"/>
              <w:bottom w:w="100" w:type="dxa"/>
              <w:right w:w="100" w:type="dxa"/>
            </w:tcMar>
          </w:tcPr>
          <w:p w14:paraId="00000191" w14:textId="77777777" w:rsidR="009F3766" w:rsidRDefault="009F3766">
            <w:pPr>
              <w:pStyle w:val="Normal2"/>
              <w:widowControl w:val="0"/>
              <w:pBdr>
                <w:top w:val="nil"/>
                <w:left w:val="nil"/>
                <w:bottom w:val="nil"/>
                <w:right w:val="nil"/>
                <w:between w:val="nil"/>
              </w:pBdr>
              <w:spacing w:after="0" w:line="240" w:lineRule="auto"/>
              <w:rPr>
                <w:color w:val="FF0000"/>
                <w:highlight w:val="yellow"/>
              </w:rPr>
            </w:pPr>
          </w:p>
        </w:tc>
      </w:tr>
      <w:tr w:rsidR="009F3766" w14:paraId="7B554365" w14:textId="77777777">
        <w:tc>
          <w:tcPr>
            <w:tcW w:w="3592" w:type="dxa"/>
            <w:shd w:val="clear" w:color="auto" w:fill="auto"/>
            <w:tcMar>
              <w:top w:w="100" w:type="dxa"/>
              <w:left w:w="100" w:type="dxa"/>
              <w:bottom w:w="100" w:type="dxa"/>
              <w:right w:w="100" w:type="dxa"/>
            </w:tcMar>
          </w:tcPr>
          <w:p w14:paraId="00000192" w14:textId="77777777" w:rsidR="009F3766" w:rsidRDefault="00764B76">
            <w:pPr>
              <w:pStyle w:val="Normal2"/>
              <w:jc w:val="both"/>
              <w:rPr>
                <w:sz w:val="20"/>
                <w:szCs w:val="20"/>
              </w:rPr>
            </w:pPr>
            <w:r>
              <w:rPr>
                <w:sz w:val="20"/>
                <w:szCs w:val="20"/>
              </w:rPr>
              <w:t>Produção de atividades de extensão para a discussão dos resultados da pesquisa</w:t>
            </w:r>
          </w:p>
        </w:tc>
        <w:tc>
          <w:tcPr>
            <w:tcW w:w="1425" w:type="dxa"/>
            <w:shd w:val="clear" w:color="auto" w:fill="auto"/>
            <w:tcMar>
              <w:top w:w="100" w:type="dxa"/>
              <w:left w:w="100" w:type="dxa"/>
              <w:bottom w:w="100" w:type="dxa"/>
              <w:right w:w="100" w:type="dxa"/>
            </w:tcMar>
          </w:tcPr>
          <w:p w14:paraId="00000193" w14:textId="77777777" w:rsidR="009F3766" w:rsidRDefault="009F3766">
            <w:pPr>
              <w:pStyle w:val="Normal2"/>
              <w:widowControl w:val="0"/>
              <w:pBdr>
                <w:top w:val="nil"/>
                <w:left w:val="nil"/>
                <w:bottom w:val="nil"/>
                <w:right w:val="nil"/>
                <w:between w:val="nil"/>
              </w:pBdr>
              <w:spacing w:after="0" w:line="240" w:lineRule="auto"/>
              <w:rPr>
                <w:color w:val="FF0000"/>
                <w:highlight w:val="yellow"/>
              </w:rPr>
            </w:pPr>
          </w:p>
        </w:tc>
        <w:tc>
          <w:tcPr>
            <w:tcW w:w="2130" w:type="dxa"/>
            <w:shd w:val="clear" w:color="auto" w:fill="auto"/>
            <w:tcMar>
              <w:top w:w="100" w:type="dxa"/>
              <w:left w:w="100" w:type="dxa"/>
              <w:bottom w:w="100" w:type="dxa"/>
              <w:right w:w="100" w:type="dxa"/>
            </w:tcMar>
          </w:tcPr>
          <w:p w14:paraId="00000194" w14:textId="77777777" w:rsidR="009F3766" w:rsidRDefault="009F3766">
            <w:pPr>
              <w:pStyle w:val="Normal2"/>
              <w:widowControl w:val="0"/>
              <w:pBdr>
                <w:top w:val="nil"/>
                <w:left w:val="nil"/>
                <w:bottom w:val="nil"/>
                <w:right w:val="nil"/>
                <w:between w:val="nil"/>
              </w:pBdr>
              <w:spacing w:after="0" w:line="240" w:lineRule="auto"/>
              <w:rPr>
                <w:color w:val="FF0000"/>
                <w:highlight w:val="yellow"/>
              </w:rPr>
            </w:pPr>
          </w:p>
        </w:tc>
        <w:tc>
          <w:tcPr>
            <w:tcW w:w="7140" w:type="dxa"/>
            <w:shd w:val="clear" w:color="auto" w:fill="auto"/>
            <w:tcMar>
              <w:top w:w="100" w:type="dxa"/>
              <w:left w:w="100" w:type="dxa"/>
              <w:bottom w:w="100" w:type="dxa"/>
              <w:right w:w="100" w:type="dxa"/>
            </w:tcMar>
          </w:tcPr>
          <w:p w14:paraId="00000195" w14:textId="77777777" w:rsidR="009F3766" w:rsidRDefault="009F3766">
            <w:pPr>
              <w:pStyle w:val="Normal2"/>
              <w:widowControl w:val="0"/>
              <w:pBdr>
                <w:top w:val="nil"/>
                <w:left w:val="nil"/>
                <w:bottom w:val="nil"/>
                <w:right w:val="nil"/>
                <w:between w:val="nil"/>
              </w:pBdr>
              <w:spacing w:after="0" w:line="240" w:lineRule="auto"/>
              <w:rPr>
                <w:color w:val="FF0000"/>
                <w:highlight w:val="yellow"/>
              </w:rPr>
            </w:pPr>
          </w:p>
        </w:tc>
      </w:tr>
    </w:tbl>
    <w:p w14:paraId="00000196" w14:textId="77777777" w:rsidR="009F3766" w:rsidRDefault="00764B76">
      <w:pPr>
        <w:pStyle w:val="Normal2"/>
        <w:spacing w:after="0" w:line="240" w:lineRule="auto"/>
        <w:sectPr w:rsidR="009F3766">
          <w:pgSz w:w="16838" w:h="11906" w:orient="landscape"/>
          <w:pgMar w:top="1701" w:right="1417" w:bottom="1701" w:left="1134" w:header="284" w:footer="708" w:gutter="0"/>
          <w:cols w:space="720"/>
          <w:titlePg/>
        </w:sectPr>
      </w:pPr>
      <w:r>
        <w:rPr>
          <w:sz w:val="20"/>
          <w:szCs w:val="20"/>
        </w:rPr>
        <w:t>(*) Informe se há intenção de participação em eventos científicos para apresentação dos trabalhos</w:t>
      </w:r>
      <w:r>
        <w:rPr>
          <w:color w:val="666666"/>
          <w:sz w:val="18"/>
          <w:szCs w:val="18"/>
        </w:rPr>
        <w:t xml:space="preserve">, </w:t>
      </w:r>
      <w:r>
        <w:rPr>
          <w:sz w:val="20"/>
          <w:szCs w:val="20"/>
        </w:rPr>
        <w:t>o(s) nome(s) do(s) evento(s) e qualquer outra informação que julgue importante.</w:t>
      </w:r>
    </w:p>
    <w:p w14:paraId="00000197" w14:textId="77777777" w:rsidR="009F3766" w:rsidRDefault="00764B76">
      <w:pPr>
        <w:pStyle w:val="Normal2"/>
        <w:spacing w:before="200" w:after="200" w:line="240" w:lineRule="auto"/>
        <w:ind w:right="200"/>
        <w:jc w:val="both"/>
        <w:rPr>
          <w:sz w:val="24"/>
          <w:szCs w:val="24"/>
        </w:rPr>
      </w:pPr>
      <w:r>
        <w:rPr>
          <w:sz w:val="36"/>
          <w:szCs w:val="36"/>
        </w:rPr>
        <w:lastRenderedPageBreak/>
        <w:t>XII - Plano de comunicação científica</w:t>
      </w:r>
    </w:p>
    <w:p w14:paraId="00000198" w14:textId="77777777" w:rsidR="009F3766" w:rsidRDefault="00764B76">
      <w:pPr>
        <w:pStyle w:val="Normal2"/>
        <w:spacing w:after="0" w:line="240" w:lineRule="auto"/>
        <w:jc w:val="both"/>
        <w:rPr>
          <w:color w:val="666666"/>
          <w:sz w:val="18"/>
          <w:szCs w:val="18"/>
        </w:rPr>
      </w:pPr>
      <w:r>
        <w:rPr>
          <w:color w:val="666666"/>
          <w:sz w:val="18"/>
          <w:szCs w:val="18"/>
        </w:rPr>
        <w:t>O grupo de pesquisa deve submeter artigos científicos durante o processo de investigação, e, no mínimo, 1 por semestre, em revistas científicas de inequívoca relevância para a pesquisa. O plano deve incluir o título da revista, o respectivo Impact Factor e/ou SJR e/ou Qualis (acima de B2 ou A4), bem como indicar o ISSN e a data prevista para a submissão do trabalho, conforme a política editorial da revista selecionada.</w:t>
      </w:r>
    </w:p>
    <w:p w14:paraId="00000199" w14:textId="77777777" w:rsidR="009F3766" w:rsidRDefault="009F3766">
      <w:pPr>
        <w:pStyle w:val="Normal2"/>
      </w:pPr>
    </w:p>
    <w:tbl>
      <w:tblPr>
        <w:tblStyle w:val="aa"/>
        <w:tblW w:w="8494" w:type="dxa"/>
        <w:jc w:val="cente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400" w:firstRow="0" w:lastRow="0" w:firstColumn="0" w:lastColumn="0" w:noHBand="0" w:noVBand="1"/>
      </w:tblPr>
      <w:tblGrid>
        <w:gridCol w:w="1737"/>
        <w:gridCol w:w="1728"/>
        <w:gridCol w:w="1662"/>
        <w:gridCol w:w="1541"/>
        <w:gridCol w:w="1826"/>
      </w:tblGrid>
      <w:tr w:rsidR="009F3766" w14:paraId="34478519" w14:textId="77777777">
        <w:trPr>
          <w:jc w:val="center"/>
        </w:trPr>
        <w:tc>
          <w:tcPr>
            <w:tcW w:w="1737" w:type="dxa"/>
            <w:shd w:val="clear" w:color="auto" w:fill="EFEFEF"/>
            <w:vAlign w:val="center"/>
          </w:tcPr>
          <w:p w14:paraId="0000019A" w14:textId="77777777" w:rsidR="009F3766" w:rsidRDefault="00764B76">
            <w:pPr>
              <w:pStyle w:val="Normal2"/>
              <w:jc w:val="center"/>
              <w:rPr>
                <w:b/>
                <w:color w:val="595959"/>
                <w:sz w:val="24"/>
                <w:szCs w:val="24"/>
              </w:rPr>
            </w:pPr>
            <w:r>
              <w:rPr>
                <w:b/>
                <w:color w:val="595959"/>
                <w:sz w:val="24"/>
                <w:szCs w:val="24"/>
              </w:rPr>
              <w:t>Título da Revista</w:t>
            </w:r>
          </w:p>
        </w:tc>
        <w:tc>
          <w:tcPr>
            <w:tcW w:w="1728" w:type="dxa"/>
            <w:shd w:val="clear" w:color="auto" w:fill="EFEFEF"/>
            <w:vAlign w:val="center"/>
          </w:tcPr>
          <w:p w14:paraId="0000019B" w14:textId="77777777" w:rsidR="009F3766" w:rsidRDefault="00764B76">
            <w:pPr>
              <w:pStyle w:val="Normal2"/>
              <w:jc w:val="center"/>
              <w:rPr>
                <w:b/>
                <w:color w:val="595959"/>
                <w:sz w:val="24"/>
                <w:szCs w:val="24"/>
              </w:rPr>
            </w:pPr>
            <w:r>
              <w:rPr>
                <w:b/>
                <w:color w:val="595959"/>
                <w:sz w:val="24"/>
                <w:szCs w:val="24"/>
              </w:rPr>
              <w:t>Impact Factor e/ou SJR e/ou Qualis</w:t>
            </w:r>
          </w:p>
        </w:tc>
        <w:tc>
          <w:tcPr>
            <w:tcW w:w="1662" w:type="dxa"/>
            <w:shd w:val="clear" w:color="auto" w:fill="EFEFEF"/>
            <w:vAlign w:val="center"/>
          </w:tcPr>
          <w:p w14:paraId="0000019C" w14:textId="77777777" w:rsidR="009F3766" w:rsidRDefault="00764B76">
            <w:pPr>
              <w:pStyle w:val="Normal2"/>
              <w:jc w:val="center"/>
              <w:rPr>
                <w:b/>
                <w:color w:val="595959"/>
                <w:sz w:val="24"/>
                <w:szCs w:val="24"/>
              </w:rPr>
            </w:pPr>
            <w:r>
              <w:rPr>
                <w:b/>
                <w:color w:val="595959"/>
                <w:sz w:val="24"/>
                <w:szCs w:val="24"/>
              </w:rPr>
              <w:t>ISSN</w:t>
            </w:r>
          </w:p>
        </w:tc>
        <w:tc>
          <w:tcPr>
            <w:tcW w:w="1541" w:type="dxa"/>
            <w:shd w:val="clear" w:color="auto" w:fill="EFEFEF"/>
            <w:vAlign w:val="center"/>
          </w:tcPr>
          <w:p w14:paraId="0000019D" w14:textId="77777777" w:rsidR="009F3766" w:rsidRDefault="00764B76">
            <w:pPr>
              <w:pStyle w:val="Normal2"/>
              <w:jc w:val="center"/>
              <w:rPr>
                <w:b/>
                <w:color w:val="595959"/>
                <w:sz w:val="24"/>
                <w:szCs w:val="24"/>
              </w:rPr>
            </w:pPr>
            <w:r>
              <w:rPr>
                <w:b/>
                <w:color w:val="595959"/>
                <w:sz w:val="24"/>
                <w:szCs w:val="24"/>
              </w:rPr>
              <w:t>URL da Revista</w:t>
            </w:r>
          </w:p>
        </w:tc>
        <w:tc>
          <w:tcPr>
            <w:tcW w:w="1826" w:type="dxa"/>
            <w:shd w:val="clear" w:color="auto" w:fill="EFEFEF"/>
            <w:vAlign w:val="center"/>
          </w:tcPr>
          <w:p w14:paraId="0000019E" w14:textId="77777777" w:rsidR="009F3766" w:rsidRDefault="00764B76">
            <w:pPr>
              <w:pStyle w:val="Normal2"/>
              <w:jc w:val="center"/>
              <w:rPr>
                <w:b/>
                <w:color w:val="595959"/>
                <w:sz w:val="24"/>
                <w:szCs w:val="24"/>
              </w:rPr>
            </w:pPr>
            <w:r>
              <w:rPr>
                <w:b/>
                <w:color w:val="595959"/>
                <w:sz w:val="24"/>
                <w:szCs w:val="24"/>
              </w:rPr>
              <w:t>Data prevista de submissão do artigo(*)</w:t>
            </w:r>
          </w:p>
        </w:tc>
      </w:tr>
      <w:tr w:rsidR="009F3766" w14:paraId="672A6659" w14:textId="77777777">
        <w:trPr>
          <w:jc w:val="center"/>
        </w:trPr>
        <w:tc>
          <w:tcPr>
            <w:tcW w:w="1737" w:type="dxa"/>
          </w:tcPr>
          <w:p w14:paraId="0000019F" w14:textId="77777777" w:rsidR="009F3766" w:rsidRDefault="009F3766">
            <w:pPr>
              <w:pStyle w:val="Normal2"/>
            </w:pPr>
          </w:p>
        </w:tc>
        <w:tc>
          <w:tcPr>
            <w:tcW w:w="1728" w:type="dxa"/>
          </w:tcPr>
          <w:p w14:paraId="000001A0" w14:textId="77777777" w:rsidR="009F3766" w:rsidRDefault="009F3766">
            <w:pPr>
              <w:pStyle w:val="Normal2"/>
            </w:pPr>
          </w:p>
        </w:tc>
        <w:tc>
          <w:tcPr>
            <w:tcW w:w="1662" w:type="dxa"/>
          </w:tcPr>
          <w:p w14:paraId="000001A1" w14:textId="77777777" w:rsidR="009F3766" w:rsidRDefault="009F3766">
            <w:pPr>
              <w:pStyle w:val="Normal2"/>
            </w:pPr>
          </w:p>
        </w:tc>
        <w:tc>
          <w:tcPr>
            <w:tcW w:w="1541" w:type="dxa"/>
          </w:tcPr>
          <w:p w14:paraId="000001A2" w14:textId="77777777" w:rsidR="009F3766" w:rsidRDefault="009F3766">
            <w:pPr>
              <w:pStyle w:val="Normal2"/>
            </w:pPr>
          </w:p>
        </w:tc>
        <w:tc>
          <w:tcPr>
            <w:tcW w:w="1826" w:type="dxa"/>
          </w:tcPr>
          <w:p w14:paraId="000001A3" w14:textId="77777777" w:rsidR="009F3766" w:rsidRDefault="009F3766">
            <w:pPr>
              <w:pStyle w:val="Normal2"/>
            </w:pPr>
          </w:p>
        </w:tc>
      </w:tr>
      <w:tr w:rsidR="009F3766" w14:paraId="0A37501D" w14:textId="77777777">
        <w:trPr>
          <w:jc w:val="center"/>
        </w:trPr>
        <w:tc>
          <w:tcPr>
            <w:tcW w:w="1737" w:type="dxa"/>
          </w:tcPr>
          <w:p w14:paraId="000001A4" w14:textId="77777777" w:rsidR="009F3766" w:rsidRDefault="009F3766">
            <w:pPr>
              <w:pStyle w:val="Normal2"/>
            </w:pPr>
          </w:p>
        </w:tc>
        <w:tc>
          <w:tcPr>
            <w:tcW w:w="1728" w:type="dxa"/>
          </w:tcPr>
          <w:p w14:paraId="000001A5" w14:textId="77777777" w:rsidR="009F3766" w:rsidRDefault="009F3766">
            <w:pPr>
              <w:pStyle w:val="Normal2"/>
            </w:pPr>
          </w:p>
        </w:tc>
        <w:tc>
          <w:tcPr>
            <w:tcW w:w="1662" w:type="dxa"/>
          </w:tcPr>
          <w:p w14:paraId="000001A6" w14:textId="77777777" w:rsidR="009F3766" w:rsidRDefault="009F3766">
            <w:pPr>
              <w:pStyle w:val="Normal2"/>
            </w:pPr>
          </w:p>
        </w:tc>
        <w:tc>
          <w:tcPr>
            <w:tcW w:w="1541" w:type="dxa"/>
          </w:tcPr>
          <w:p w14:paraId="000001A7" w14:textId="77777777" w:rsidR="009F3766" w:rsidRDefault="009F3766">
            <w:pPr>
              <w:pStyle w:val="Normal2"/>
            </w:pPr>
          </w:p>
        </w:tc>
        <w:tc>
          <w:tcPr>
            <w:tcW w:w="1826" w:type="dxa"/>
          </w:tcPr>
          <w:p w14:paraId="000001A8" w14:textId="77777777" w:rsidR="009F3766" w:rsidRDefault="009F3766">
            <w:pPr>
              <w:pStyle w:val="Normal2"/>
            </w:pPr>
          </w:p>
        </w:tc>
      </w:tr>
      <w:tr w:rsidR="009F3766" w14:paraId="5DAB6C7B" w14:textId="77777777">
        <w:trPr>
          <w:jc w:val="center"/>
        </w:trPr>
        <w:tc>
          <w:tcPr>
            <w:tcW w:w="1737" w:type="dxa"/>
          </w:tcPr>
          <w:p w14:paraId="000001A9" w14:textId="77777777" w:rsidR="009F3766" w:rsidRDefault="009F3766">
            <w:pPr>
              <w:pStyle w:val="Normal2"/>
            </w:pPr>
          </w:p>
        </w:tc>
        <w:tc>
          <w:tcPr>
            <w:tcW w:w="1728" w:type="dxa"/>
          </w:tcPr>
          <w:p w14:paraId="000001AA" w14:textId="77777777" w:rsidR="009F3766" w:rsidRDefault="009F3766">
            <w:pPr>
              <w:pStyle w:val="Normal2"/>
            </w:pPr>
          </w:p>
        </w:tc>
        <w:tc>
          <w:tcPr>
            <w:tcW w:w="1662" w:type="dxa"/>
          </w:tcPr>
          <w:p w14:paraId="000001AB" w14:textId="77777777" w:rsidR="009F3766" w:rsidRDefault="009F3766">
            <w:pPr>
              <w:pStyle w:val="Normal2"/>
            </w:pPr>
          </w:p>
        </w:tc>
        <w:tc>
          <w:tcPr>
            <w:tcW w:w="1541" w:type="dxa"/>
          </w:tcPr>
          <w:p w14:paraId="000001AC" w14:textId="77777777" w:rsidR="009F3766" w:rsidRDefault="009F3766">
            <w:pPr>
              <w:pStyle w:val="Normal2"/>
            </w:pPr>
          </w:p>
        </w:tc>
        <w:tc>
          <w:tcPr>
            <w:tcW w:w="1826" w:type="dxa"/>
          </w:tcPr>
          <w:p w14:paraId="000001AD" w14:textId="77777777" w:rsidR="009F3766" w:rsidRDefault="009F3766">
            <w:pPr>
              <w:pStyle w:val="Normal2"/>
            </w:pPr>
          </w:p>
        </w:tc>
      </w:tr>
      <w:tr w:rsidR="009F3766" w14:paraId="02EB378F" w14:textId="77777777">
        <w:trPr>
          <w:jc w:val="center"/>
        </w:trPr>
        <w:tc>
          <w:tcPr>
            <w:tcW w:w="1737" w:type="dxa"/>
          </w:tcPr>
          <w:p w14:paraId="000001AE" w14:textId="77777777" w:rsidR="009F3766" w:rsidRDefault="009F3766">
            <w:pPr>
              <w:pStyle w:val="Normal2"/>
            </w:pPr>
          </w:p>
        </w:tc>
        <w:tc>
          <w:tcPr>
            <w:tcW w:w="1728" w:type="dxa"/>
          </w:tcPr>
          <w:p w14:paraId="000001AF" w14:textId="77777777" w:rsidR="009F3766" w:rsidRDefault="009F3766">
            <w:pPr>
              <w:pStyle w:val="Normal2"/>
            </w:pPr>
          </w:p>
        </w:tc>
        <w:tc>
          <w:tcPr>
            <w:tcW w:w="1662" w:type="dxa"/>
          </w:tcPr>
          <w:p w14:paraId="000001B0" w14:textId="77777777" w:rsidR="009F3766" w:rsidRDefault="009F3766">
            <w:pPr>
              <w:pStyle w:val="Normal2"/>
            </w:pPr>
          </w:p>
        </w:tc>
        <w:tc>
          <w:tcPr>
            <w:tcW w:w="1541" w:type="dxa"/>
          </w:tcPr>
          <w:p w14:paraId="000001B1" w14:textId="77777777" w:rsidR="009F3766" w:rsidRDefault="009F3766">
            <w:pPr>
              <w:pStyle w:val="Normal2"/>
            </w:pPr>
          </w:p>
        </w:tc>
        <w:tc>
          <w:tcPr>
            <w:tcW w:w="1826" w:type="dxa"/>
          </w:tcPr>
          <w:p w14:paraId="000001B2" w14:textId="77777777" w:rsidR="009F3766" w:rsidRDefault="009F3766">
            <w:pPr>
              <w:pStyle w:val="Normal2"/>
            </w:pPr>
          </w:p>
        </w:tc>
      </w:tr>
    </w:tbl>
    <w:p w14:paraId="000001B3" w14:textId="77777777" w:rsidR="009F3766" w:rsidRDefault="00764B76">
      <w:pPr>
        <w:pStyle w:val="Normal2"/>
        <w:spacing w:after="0" w:line="240" w:lineRule="auto"/>
      </w:pPr>
      <w:r>
        <w:rPr>
          <w:sz w:val="20"/>
          <w:szCs w:val="20"/>
        </w:rPr>
        <w:t>(*) Conforme o cronograma apresentado no projeto de pesquisa e a política editorial da revista selecionada.</w:t>
      </w:r>
    </w:p>
    <w:p w14:paraId="000001B4" w14:textId="77777777" w:rsidR="009F3766" w:rsidRDefault="009F3766">
      <w:pPr>
        <w:pStyle w:val="Normal2"/>
        <w:jc w:val="both"/>
        <w:rPr>
          <w:color w:val="666666"/>
          <w:sz w:val="18"/>
          <w:szCs w:val="18"/>
        </w:rPr>
      </w:pPr>
    </w:p>
    <w:p w14:paraId="000001B5" w14:textId="77777777" w:rsidR="009F3766" w:rsidRDefault="00764B76">
      <w:pPr>
        <w:pStyle w:val="Normal2"/>
        <w:spacing w:before="200" w:after="200" w:line="360" w:lineRule="auto"/>
        <w:ind w:right="200"/>
        <w:jc w:val="both"/>
        <w:rPr>
          <w:sz w:val="36"/>
          <w:szCs w:val="36"/>
        </w:rPr>
      </w:pPr>
      <w:r>
        <w:rPr>
          <w:sz w:val="36"/>
          <w:szCs w:val="36"/>
        </w:rPr>
        <w:t>XIII - Plano de gestão de dados científicos</w:t>
      </w:r>
    </w:p>
    <w:p w14:paraId="000001B6" w14:textId="77777777" w:rsidR="009F3766" w:rsidRDefault="00764B76">
      <w:pPr>
        <w:pStyle w:val="Normal2"/>
        <w:numPr>
          <w:ilvl w:val="0"/>
          <w:numId w:val="4"/>
        </w:numPr>
        <w:rPr>
          <w:b/>
          <w:color w:val="595959"/>
          <w:sz w:val="24"/>
          <w:szCs w:val="24"/>
        </w:rPr>
      </w:pPr>
      <w:r>
        <w:rPr>
          <w:b/>
          <w:color w:val="595959"/>
          <w:sz w:val="24"/>
          <w:szCs w:val="24"/>
        </w:rPr>
        <w:t>Coleta de dados</w:t>
      </w:r>
    </w:p>
    <w:p w14:paraId="000001B7" w14:textId="77777777" w:rsidR="009F3766" w:rsidRDefault="00764B76">
      <w:pPr>
        <w:pStyle w:val="Normal2"/>
        <w:spacing w:after="0"/>
        <w:jc w:val="both"/>
        <w:rPr>
          <w:color w:val="A6A6A6"/>
          <w:sz w:val="18"/>
          <w:szCs w:val="18"/>
        </w:rPr>
      </w:pPr>
      <w:r>
        <w:rPr>
          <w:color w:val="666666"/>
          <w:sz w:val="18"/>
          <w:szCs w:val="18"/>
        </w:rPr>
        <w:t>Questões a serem consideradas: Que tipo, formato e volume de dados? Os formatos e software escolhidos permitem o compartilhamento e o acesso de longo prazo aos dados? Existem dados que você pode reutilizar? Dê uma breve descrição dos dados, incluindo quaisquer dados existentes ou fontes de terceiros que serão usados, em cada caso, observando seu conteúdo, tipo e cobertura. Descreva e justifique sua escolha de formato e considere as suas implicações no volume de dados em termos de armazenamento, backup e acesso.</w:t>
      </w:r>
    </w:p>
    <w:p w14:paraId="000001B8" w14:textId="77777777" w:rsidR="009F3766" w:rsidRDefault="009F3766">
      <w:pPr>
        <w:pStyle w:val="Normal2"/>
        <w:jc w:val="both"/>
      </w:pPr>
    </w:p>
    <w:p w14:paraId="000001B9" w14:textId="77777777" w:rsidR="009F3766" w:rsidRDefault="00764B76">
      <w:pPr>
        <w:pStyle w:val="Normal2"/>
        <w:numPr>
          <w:ilvl w:val="0"/>
          <w:numId w:val="8"/>
        </w:numPr>
        <w:jc w:val="both"/>
      </w:pPr>
      <w:r>
        <w:t>Que dados você coletará ou criará?</w:t>
      </w:r>
    </w:p>
    <w:p w14:paraId="000001BA" w14:textId="77777777" w:rsidR="009F3766" w:rsidRDefault="009F3766">
      <w:pPr>
        <w:pStyle w:val="Normal2"/>
        <w:rPr>
          <w:color w:val="666666"/>
          <w:sz w:val="18"/>
          <w:szCs w:val="18"/>
        </w:rPr>
      </w:pPr>
    </w:p>
    <w:p w14:paraId="000001BB" w14:textId="77777777" w:rsidR="009F3766" w:rsidRDefault="009F3766">
      <w:pPr>
        <w:pStyle w:val="Normal2"/>
        <w:rPr>
          <w:color w:val="666666"/>
          <w:sz w:val="18"/>
          <w:szCs w:val="18"/>
        </w:rPr>
      </w:pPr>
    </w:p>
    <w:p w14:paraId="000001BC" w14:textId="77777777" w:rsidR="009F3766" w:rsidRDefault="009F3766">
      <w:pPr>
        <w:pStyle w:val="Normal2"/>
        <w:rPr>
          <w:color w:val="666666"/>
          <w:sz w:val="18"/>
          <w:szCs w:val="18"/>
        </w:rPr>
      </w:pPr>
    </w:p>
    <w:p w14:paraId="000001BD" w14:textId="77777777" w:rsidR="009F3766" w:rsidRDefault="009F3766">
      <w:pPr>
        <w:pStyle w:val="Normal2"/>
        <w:rPr>
          <w:color w:val="666666"/>
          <w:sz w:val="18"/>
          <w:szCs w:val="18"/>
        </w:rPr>
      </w:pPr>
    </w:p>
    <w:p w14:paraId="000001BE" w14:textId="77777777" w:rsidR="009F3766" w:rsidRDefault="009F3766">
      <w:pPr>
        <w:pStyle w:val="Normal2"/>
        <w:rPr>
          <w:color w:val="666666"/>
          <w:sz w:val="18"/>
          <w:szCs w:val="18"/>
        </w:rPr>
      </w:pPr>
    </w:p>
    <w:p w14:paraId="000001BF" w14:textId="77777777" w:rsidR="009F3766" w:rsidRDefault="009F3766">
      <w:pPr>
        <w:pStyle w:val="Normal2"/>
        <w:rPr>
          <w:color w:val="666666"/>
          <w:sz w:val="18"/>
          <w:szCs w:val="18"/>
        </w:rPr>
      </w:pPr>
    </w:p>
    <w:p w14:paraId="000001C0" w14:textId="77777777" w:rsidR="009F3766" w:rsidRDefault="009F3766">
      <w:pPr>
        <w:pStyle w:val="Normal2"/>
        <w:ind w:left="720"/>
        <w:jc w:val="both"/>
      </w:pPr>
    </w:p>
    <w:p w14:paraId="000001C1" w14:textId="77777777" w:rsidR="009F3766" w:rsidRDefault="00764B76">
      <w:pPr>
        <w:pStyle w:val="Normal2"/>
        <w:numPr>
          <w:ilvl w:val="0"/>
          <w:numId w:val="8"/>
        </w:numPr>
        <w:jc w:val="both"/>
      </w:pPr>
      <w:r>
        <w:t>Como os dados serão coletados ou criados?</w:t>
      </w:r>
    </w:p>
    <w:p w14:paraId="000001C2" w14:textId="77777777" w:rsidR="009F3766" w:rsidRDefault="009F3766">
      <w:pPr>
        <w:pStyle w:val="Normal2"/>
        <w:rPr>
          <w:color w:val="666666"/>
          <w:sz w:val="18"/>
          <w:szCs w:val="18"/>
        </w:rPr>
      </w:pPr>
    </w:p>
    <w:p w14:paraId="000001C3" w14:textId="77777777" w:rsidR="009F3766" w:rsidRDefault="009F3766">
      <w:pPr>
        <w:pStyle w:val="Normal2"/>
        <w:rPr>
          <w:color w:val="666666"/>
          <w:sz w:val="18"/>
          <w:szCs w:val="18"/>
        </w:rPr>
      </w:pPr>
    </w:p>
    <w:p w14:paraId="000001C4" w14:textId="77777777" w:rsidR="009F3766" w:rsidRDefault="009F3766">
      <w:pPr>
        <w:pStyle w:val="Normal2"/>
        <w:rPr>
          <w:color w:val="666666"/>
          <w:sz w:val="18"/>
          <w:szCs w:val="18"/>
        </w:rPr>
      </w:pPr>
    </w:p>
    <w:p w14:paraId="000001C5" w14:textId="77777777" w:rsidR="009F3766" w:rsidRDefault="009F3766">
      <w:pPr>
        <w:pStyle w:val="Normal2"/>
        <w:rPr>
          <w:color w:val="666666"/>
          <w:sz w:val="18"/>
          <w:szCs w:val="18"/>
        </w:rPr>
      </w:pPr>
    </w:p>
    <w:p w14:paraId="000001C6" w14:textId="77777777" w:rsidR="009F3766" w:rsidRDefault="009F3766">
      <w:pPr>
        <w:pStyle w:val="Normal2"/>
        <w:rPr>
          <w:color w:val="666666"/>
          <w:sz w:val="18"/>
          <w:szCs w:val="18"/>
        </w:rPr>
      </w:pPr>
    </w:p>
    <w:p w14:paraId="000001C7" w14:textId="77777777" w:rsidR="009F3766" w:rsidRDefault="009F3766">
      <w:pPr>
        <w:pStyle w:val="Normal2"/>
        <w:rPr>
          <w:color w:val="666666"/>
          <w:sz w:val="18"/>
          <w:szCs w:val="18"/>
        </w:rPr>
      </w:pPr>
    </w:p>
    <w:p w14:paraId="000001C8" w14:textId="77777777" w:rsidR="009F3766" w:rsidRDefault="009F3766">
      <w:pPr>
        <w:pStyle w:val="Normal2"/>
        <w:jc w:val="both"/>
      </w:pPr>
    </w:p>
    <w:p w14:paraId="000001C9" w14:textId="77777777" w:rsidR="009F3766" w:rsidRDefault="00764B76">
      <w:pPr>
        <w:pStyle w:val="Normal2"/>
        <w:jc w:val="both"/>
        <w:rPr>
          <w:b/>
          <w:color w:val="595959"/>
          <w:sz w:val="24"/>
          <w:szCs w:val="24"/>
        </w:rPr>
      </w:pPr>
      <w:r>
        <w:rPr>
          <w:b/>
          <w:color w:val="595959"/>
          <w:sz w:val="24"/>
          <w:szCs w:val="24"/>
        </w:rPr>
        <w:t xml:space="preserve">2. Governança dos dados: documentação e metadados </w:t>
      </w:r>
    </w:p>
    <w:p w14:paraId="000001CA" w14:textId="77777777" w:rsidR="009F3766" w:rsidRDefault="00764B76">
      <w:pPr>
        <w:pStyle w:val="Normal2"/>
        <w:jc w:val="both"/>
      </w:pPr>
      <w:r>
        <w:rPr>
          <w:color w:val="666666"/>
          <w:sz w:val="18"/>
          <w:szCs w:val="18"/>
        </w:rPr>
        <w:t xml:space="preserve">Questões a serem consideradas: Que informações são necessárias para que os dados sejam lidos e interpretados no futuro?  Como você irá capturar/criar esta documentação e estes metadados?  Quais padrões de metadados você usará e por quê? </w:t>
      </w:r>
    </w:p>
    <w:p w14:paraId="000001CB" w14:textId="77777777" w:rsidR="009F3766" w:rsidRDefault="00764B76">
      <w:pPr>
        <w:pStyle w:val="Normal2"/>
        <w:numPr>
          <w:ilvl w:val="0"/>
          <w:numId w:val="5"/>
        </w:numPr>
        <w:jc w:val="both"/>
      </w:pPr>
      <w:r>
        <w:t xml:space="preserve">Que documentação e metadados irão acompanhar os dados? </w:t>
      </w:r>
    </w:p>
    <w:p w14:paraId="000001CC" w14:textId="77777777" w:rsidR="009F3766" w:rsidRDefault="009F3766">
      <w:pPr>
        <w:pStyle w:val="Normal2"/>
        <w:rPr>
          <w:color w:val="666666"/>
          <w:sz w:val="18"/>
          <w:szCs w:val="18"/>
        </w:rPr>
      </w:pPr>
    </w:p>
    <w:p w14:paraId="000001CD" w14:textId="77777777" w:rsidR="009F3766" w:rsidRDefault="009F3766">
      <w:pPr>
        <w:pStyle w:val="Normal2"/>
        <w:rPr>
          <w:color w:val="666666"/>
          <w:sz w:val="18"/>
          <w:szCs w:val="18"/>
        </w:rPr>
      </w:pPr>
    </w:p>
    <w:p w14:paraId="000001CE" w14:textId="77777777" w:rsidR="009F3766" w:rsidRDefault="009F3766">
      <w:pPr>
        <w:pStyle w:val="Normal2"/>
        <w:rPr>
          <w:color w:val="666666"/>
          <w:sz w:val="18"/>
          <w:szCs w:val="18"/>
        </w:rPr>
      </w:pPr>
    </w:p>
    <w:p w14:paraId="000001CF" w14:textId="77777777" w:rsidR="009F3766" w:rsidRDefault="009F3766">
      <w:pPr>
        <w:pStyle w:val="Normal2"/>
        <w:rPr>
          <w:color w:val="666666"/>
          <w:sz w:val="18"/>
          <w:szCs w:val="18"/>
        </w:rPr>
      </w:pPr>
    </w:p>
    <w:p w14:paraId="000001D0" w14:textId="77777777" w:rsidR="009F3766" w:rsidRDefault="009F3766">
      <w:pPr>
        <w:pStyle w:val="Normal2"/>
        <w:rPr>
          <w:color w:val="666666"/>
          <w:sz w:val="18"/>
          <w:szCs w:val="18"/>
        </w:rPr>
      </w:pPr>
    </w:p>
    <w:p w14:paraId="000001D1" w14:textId="77777777" w:rsidR="009F3766" w:rsidRDefault="009F3766">
      <w:pPr>
        <w:pStyle w:val="Normal2"/>
        <w:rPr>
          <w:color w:val="666666"/>
          <w:sz w:val="18"/>
          <w:szCs w:val="18"/>
        </w:rPr>
      </w:pPr>
    </w:p>
    <w:p w14:paraId="000001D2" w14:textId="77777777" w:rsidR="009F3766" w:rsidRDefault="009F3766">
      <w:pPr>
        <w:pStyle w:val="Normal2"/>
        <w:jc w:val="both"/>
      </w:pPr>
    </w:p>
    <w:p w14:paraId="000001D3" w14:textId="77777777" w:rsidR="009F3766" w:rsidRDefault="00764B76">
      <w:pPr>
        <w:pStyle w:val="Normal2"/>
        <w:pBdr>
          <w:top w:val="nil"/>
          <w:left w:val="nil"/>
          <w:bottom w:val="nil"/>
          <w:right w:val="nil"/>
          <w:between w:val="nil"/>
        </w:pBdr>
        <w:jc w:val="both"/>
        <w:rPr>
          <w:b/>
          <w:color w:val="595959"/>
          <w:sz w:val="24"/>
          <w:szCs w:val="24"/>
        </w:rPr>
      </w:pPr>
      <w:r>
        <w:rPr>
          <w:b/>
          <w:color w:val="595959"/>
          <w:sz w:val="24"/>
          <w:szCs w:val="24"/>
        </w:rPr>
        <w:t>3. Ética e conformidade legal</w:t>
      </w:r>
    </w:p>
    <w:p w14:paraId="000001D4" w14:textId="77777777" w:rsidR="009F3766" w:rsidRDefault="00764B76">
      <w:pPr>
        <w:pStyle w:val="Normal2"/>
        <w:pBdr>
          <w:top w:val="nil"/>
          <w:left w:val="nil"/>
          <w:bottom w:val="nil"/>
          <w:right w:val="nil"/>
          <w:between w:val="nil"/>
        </w:pBdr>
        <w:jc w:val="both"/>
        <w:rPr>
          <w:color w:val="666666"/>
          <w:sz w:val="18"/>
          <w:szCs w:val="18"/>
        </w:rPr>
      </w:pPr>
      <w:r>
        <w:rPr>
          <w:color w:val="666666"/>
          <w:sz w:val="18"/>
          <w:szCs w:val="18"/>
        </w:rPr>
        <w:t xml:space="preserve">Questões a serem consideradas: Você obteve consentimento para preservação e compartilhamento de dados? Como você protegerá a identidade dos participantes, se necessário? por exemplo, por meio de anonimização. Como os dados confidenciais serão tratados para garantir que sejam armazenados e transferidos com segurança? Quem possui os dados (observe o Regulamento de Pesquisa da ESMPU)? Como os dados serão licenciados para reutilização? Existe alguma restrição à reutilização de dados de terceiros? O compartilhamento de dados será embargado / adiado / restrito, por exemplo, para publicar ou solicitar patentes? Declare quem será o proprietário dos direitos autorais de quaisquer dados que você coletar ou criar, junto com a (s) licença (s) para seu uso e reutilização. </w:t>
      </w:r>
    </w:p>
    <w:p w14:paraId="000001D5" w14:textId="77777777" w:rsidR="009F3766" w:rsidRDefault="009F3766">
      <w:pPr>
        <w:pStyle w:val="Normal2"/>
        <w:pBdr>
          <w:top w:val="nil"/>
          <w:left w:val="nil"/>
          <w:bottom w:val="nil"/>
          <w:right w:val="nil"/>
          <w:between w:val="nil"/>
        </w:pBdr>
        <w:jc w:val="both"/>
        <w:rPr>
          <w:color w:val="666666"/>
          <w:sz w:val="18"/>
          <w:szCs w:val="18"/>
        </w:rPr>
      </w:pPr>
    </w:p>
    <w:p w14:paraId="000001D6" w14:textId="77777777" w:rsidR="009F3766" w:rsidRDefault="00764B76">
      <w:pPr>
        <w:pStyle w:val="Normal2"/>
        <w:numPr>
          <w:ilvl w:val="0"/>
          <w:numId w:val="7"/>
        </w:numPr>
        <w:jc w:val="both"/>
      </w:pPr>
      <w:r>
        <w:t xml:space="preserve">Como você gerenciará quaisquer questões de ética? </w:t>
      </w:r>
    </w:p>
    <w:p w14:paraId="000001D7" w14:textId="77777777" w:rsidR="009F3766" w:rsidRDefault="009F3766">
      <w:pPr>
        <w:pStyle w:val="Normal2"/>
        <w:rPr>
          <w:color w:val="666666"/>
          <w:sz w:val="18"/>
          <w:szCs w:val="18"/>
        </w:rPr>
      </w:pPr>
    </w:p>
    <w:p w14:paraId="000001D8" w14:textId="77777777" w:rsidR="009F3766" w:rsidRDefault="009F3766">
      <w:pPr>
        <w:pStyle w:val="Normal2"/>
        <w:rPr>
          <w:color w:val="666666"/>
          <w:sz w:val="18"/>
          <w:szCs w:val="18"/>
        </w:rPr>
      </w:pPr>
    </w:p>
    <w:p w14:paraId="000001D9" w14:textId="77777777" w:rsidR="009F3766" w:rsidRDefault="009F3766">
      <w:pPr>
        <w:pStyle w:val="Normal2"/>
        <w:rPr>
          <w:color w:val="666666"/>
          <w:sz w:val="18"/>
          <w:szCs w:val="18"/>
        </w:rPr>
      </w:pPr>
    </w:p>
    <w:p w14:paraId="000001DA" w14:textId="77777777" w:rsidR="009F3766" w:rsidRDefault="009F3766">
      <w:pPr>
        <w:pStyle w:val="Normal2"/>
        <w:rPr>
          <w:color w:val="666666"/>
          <w:sz w:val="18"/>
          <w:szCs w:val="18"/>
        </w:rPr>
      </w:pPr>
    </w:p>
    <w:p w14:paraId="000001DB" w14:textId="77777777" w:rsidR="009F3766" w:rsidRDefault="009F3766">
      <w:pPr>
        <w:pStyle w:val="Normal2"/>
        <w:rPr>
          <w:color w:val="666666"/>
          <w:sz w:val="18"/>
          <w:szCs w:val="18"/>
        </w:rPr>
      </w:pPr>
    </w:p>
    <w:p w14:paraId="000001DC" w14:textId="77777777" w:rsidR="009F3766" w:rsidRDefault="009F3766">
      <w:pPr>
        <w:pStyle w:val="Normal2"/>
        <w:rPr>
          <w:color w:val="666666"/>
          <w:sz w:val="18"/>
          <w:szCs w:val="18"/>
        </w:rPr>
      </w:pPr>
    </w:p>
    <w:p w14:paraId="000001DD" w14:textId="77777777" w:rsidR="009F3766" w:rsidRDefault="009F3766">
      <w:pPr>
        <w:pStyle w:val="Normal2"/>
        <w:jc w:val="both"/>
      </w:pPr>
    </w:p>
    <w:p w14:paraId="000001DE" w14:textId="77777777" w:rsidR="009F3766" w:rsidRDefault="00764B76">
      <w:pPr>
        <w:pStyle w:val="Normal2"/>
        <w:jc w:val="both"/>
        <w:rPr>
          <w:b/>
          <w:color w:val="595959"/>
          <w:sz w:val="24"/>
          <w:szCs w:val="24"/>
        </w:rPr>
      </w:pPr>
      <w:r>
        <w:rPr>
          <w:b/>
          <w:color w:val="595959"/>
          <w:sz w:val="24"/>
          <w:szCs w:val="24"/>
        </w:rPr>
        <w:t>4. Armazenamento, backup e segurança</w:t>
      </w:r>
    </w:p>
    <w:p w14:paraId="000001DF" w14:textId="77777777" w:rsidR="009F3766" w:rsidRDefault="00764B76">
      <w:pPr>
        <w:pStyle w:val="Normal2"/>
        <w:pBdr>
          <w:top w:val="nil"/>
          <w:left w:val="nil"/>
          <w:bottom w:val="nil"/>
          <w:right w:val="nil"/>
          <w:between w:val="nil"/>
        </w:pBdr>
        <w:jc w:val="both"/>
        <w:rPr>
          <w:color w:val="666666"/>
          <w:sz w:val="18"/>
          <w:szCs w:val="18"/>
        </w:rPr>
      </w:pPr>
      <w:r>
        <w:rPr>
          <w:color w:val="666666"/>
          <w:sz w:val="18"/>
          <w:szCs w:val="18"/>
        </w:rPr>
        <w:t xml:space="preserve">Questões a serem consideradas: Você tem armazenamento suficiente ou precisará incluir encargos para serviços adicionais? Como será feito o backup dos dados? Quem será responsável pelo backup e recuperação? Como os dados serão recuperados em caso de incidente? Indique com que freqüência os dados serão copiados e em quais locais. Quantas cópias estão sendo feitas? </w:t>
      </w:r>
    </w:p>
    <w:p w14:paraId="000001E0" w14:textId="77777777" w:rsidR="009F3766" w:rsidRDefault="00764B76">
      <w:pPr>
        <w:pStyle w:val="Normal2"/>
        <w:numPr>
          <w:ilvl w:val="0"/>
          <w:numId w:val="9"/>
        </w:numPr>
        <w:jc w:val="both"/>
      </w:pPr>
      <w:r>
        <w:t>Como os dados serão armazenados e copiados durante a pesquisa?</w:t>
      </w:r>
    </w:p>
    <w:p w14:paraId="000001E1" w14:textId="77777777" w:rsidR="009F3766" w:rsidRDefault="009F3766">
      <w:pPr>
        <w:pStyle w:val="Normal2"/>
        <w:rPr>
          <w:color w:val="666666"/>
          <w:sz w:val="18"/>
          <w:szCs w:val="18"/>
        </w:rPr>
      </w:pPr>
    </w:p>
    <w:p w14:paraId="000001E2" w14:textId="77777777" w:rsidR="009F3766" w:rsidRDefault="009F3766">
      <w:pPr>
        <w:pStyle w:val="Normal2"/>
        <w:rPr>
          <w:color w:val="666666"/>
          <w:sz w:val="18"/>
          <w:szCs w:val="18"/>
        </w:rPr>
      </w:pPr>
    </w:p>
    <w:p w14:paraId="000001E3" w14:textId="77777777" w:rsidR="009F3766" w:rsidRDefault="009F3766">
      <w:pPr>
        <w:pStyle w:val="Normal2"/>
        <w:rPr>
          <w:color w:val="666666"/>
          <w:sz w:val="18"/>
          <w:szCs w:val="18"/>
        </w:rPr>
      </w:pPr>
    </w:p>
    <w:p w14:paraId="000001E4" w14:textId="77777777" w:rsidR="009F3766" w:rsidRDefault="009F3766">
      <w:pPr>
        <w:pStyle w:val="Normal2"/>
        <w:rPr>
          <w:color w:val="666666"/>
          <w:sz w:val="18"/>
          <w:szCs w:val="18"/>
        </w:rPr>
      </w:pPr>
    </w:p>
    <w:p w14:paraId="000001E5" w14:textId="77777777" w:rsidR="009F3766" w:rsidRDefault="009F3766">
      <w:pPr>
        <w:pStyle w:val="Normal2"/>
        <w:rPr>
          <w:color w:val="666666"/>
          <w:sz w:val="18"/>
          <w:szCs w:val="18"/>
        </w:rPr>
      </w:pPr>
    </w:p>
    <w:p w14:paraId="000001E6" w14:textId="77777777" w:rsidR="009F3766" w:rsidRDefault="009F3766">
      <w:pPr>
        <w:pStyle w:val="Normal2"/>
        <w:rPr>
          <w:color w:val="666666"/>
          <w:sz w:val="18"/>
          <w:szCs w:val="18"/>
        </w:rPr>
      </w:pPr>
    </w:p>
    <w:p w14:paraId="000001E7" w14:textId="77777777" w:rsidR="009F3766" w:rsidRDefault="009F3766">
      <w:pPr>
        <w:pStyle w:val="Normal2"/>
        <w:ind w:left="720"/>
        <w:jc w:val="both"/>
      </w:pPr>
    </w:p>
    <w:p w14:paraId="000001E8" w14:textId="77777777" w:rsidR="009F3766" w:rsidRDefault="00764B76">
      <w:pPr>
        <w:pStyle w:val="Normal2"/>
        <w:pBdr>
          <w:top w:val="nil"/>
          <w:left w:val="nil"/>
          <w:bottom w:val="nil"/>
          <w:right w:val="nil"/>
          <w:between w:val="nil"/>
        </w:pBdr>
        <w:jc w:val="both"/>
        <w:rPr>
          <w:color w:val="666666"/>
          <w:sz w:val="18"/>
          <w:szCs w:val="18"/>
        </w:rPr>
      </w:pPr>
      <w:r>
        <w:rPr>
          <w:color w:val="666666"/>
          <w:sz w:val="18"/>
          <w:szCs w:val="18"/>
        </w:rPr>
        <w:t xml:space="preserve">Questões a serem consideradas: Quais são os riscos para a segurança dos dados e como eles serão gerenciados? Como você controlará o acesso para manter os dados seguros? Como você garantirá que os colaboradores possam acessar seus dados com segurança? Se estiver criando ou coletando dados no campo, como você garantirá sua transferência segura para seus principais sistemas protegidos? Se seus dados forem confidenciais (por exemplo, dados pessoais que ainda não sejam de domínio público, informações confidenciais ou segredos comerciais), você deve delinear todas as medidas de segurança apropriadas e observar todos os padrões formais que você cumprirá, por exemplo, ISO 27001 e Lei n. 13.709/2018 (Lei de Proteção de Dados Pessoais). </w:t>
      </w:r>
    </w:p>
    <w:p w14:paraId="000001E9" w14:textId="77777777" w:rsidR="009F3766" w:rsidRDefault="00764B76">
      <w:pPr>
        <w:pStyle w:val="Normal2"/>
        <w:numPr>
          <w:ilvl w:val="0"/>
          <w:numId w:val="6"/>
        </w:numPr>
        <w:jc w:val="both"/>
      </w:pPr>
      <w:r>
        <w:t>Como você gerenciará o acesso e a segurança?</w:t>
      </w:r>
    </w:p>
    <w:p w14:paraId="000001EA" w14:textId="77777777" w:rsidR="009F3766" w:rsidRDefault="009F3766">
      <w:pPr>
        <w:pStyle w:val="Normal2"/>
        <w:rPr>
          <w:color w:val="666666"/>
          <w:sz w:val="18"/>
          <w:szCs w:val="18"/>
        </w:rPr>
      </w:pPr>
    </w:p>
    <w:p w14:paraId="000001EB" w14:textId="77777777" w:rsidR="009F3766" w:rsidRDefault="009F3766">
      <w:pPr>
        <w:pStyle w:val="Normal2"/>
        <w:rPr>
          <w:color w:val="666666"/>
          <w:sz w:val="18"/>
          <w:szCs w:val="18"/>
        </w:rPr>
      </w:pPr>
    </w:p>
    <w:p w14:paraId="000001EC" w14:textId="77777777" w:rsidR="009F3766" w:rsidRDefault="009F3766">
      <w:pPr>
        <w:pStyle w:val="Normal2"/>
        <w:rPr>
          <w:color w:val="666666"/>
          <w:sz w:val="18"/>
          <w:szCs w:val="18"/>
        </w:rPr>
      </w:pPr>
    </w:p>
    <w:p w14:paraId="000001ED" w14:textId="77777777" w:rsidR="009F3766" w:rsidRDefault="009F3766">
      <w:pPr>
        <w:pStyle w:val="Normal2"/>
        <w:rPr>
          <w:color w:val="666666"/>
          <w:sz w:val="18"/>
          <w:szCs w:val="18"/>
        </w:rPr>
      </w:pPr>
    </w:p>
    <w:p w14:paraId="000001EE" w14:textId="77777777" w:rsidR="009F3766" w:rsidRDefault="009F3766">
      <w:pPr>
        <w:pStyle w:val="Normal2"/>
        <w:rPr>
          <w:color w:val="666666"/>
          <w:sz w:val="18"/>
          <w:szCs w:val="18"/>
        </w:rPr>
      </w:pPr>
    </w:p>
    <w:p w14:paraId="000001EF" w14:textId="77777777" w:rsidR="009F3766" w:rsidRDefault="009F3766">
      <w:pPr>
        <w:pStyle w:val="Normal2"/>
        <w:rPr>
          <w:color w:val="666666"/>
          <w:sz w:val="18"/>
          <w:szCs w:val="18"/>
        </w:rPr>
      </w:pPr>
    </w:p>
    <w:p w14:paraId="000001F0" w14:textId="77777777" w:rsidR="009F3766" w:rsidRDefault="009F3766">
      <w:pPr>
        <w:pStyle w:val="Normal2"/>
        <w:pBdr>
          <w:top w:val="nil"/>
          <w:left w:val="nil"/>
          <w:bottom w:val="nil"/>
          <w:right w:val="nil"/>
          <w:between w:val="nil"/>
        </w:pBdr>
        <w:jc w:val="both"/>
        <w:rPr>
          <w:b/>
          <w:color w:val="595959"/>
          <w:sz w:val="24"/>
          <w:szCs w:val="24"/>
        </w:rPr>
      </w:pPr>
    </w:p>
    <w:p w14:paraId="000001F1" w14:textId="77777777" w:rsidR="009F3766" w:rsidRDefault="00764B76">
      <w:pPr>
        <w:pStyle w:val="Normal2"/>
        <w:pBdr>
          <w:top w:val="nil"/>
          <w:left w:val="nil"/>
          <w:bottom w:val="nil"/>
          <w:right w:val="nil"/>
          <w:between w:val="nil"/>
        </w:pBdr>
        <w:jc w:val="both"/>
        <w:rPr>
          <w:b/>
          <w:color w:val="595959"/>
          <w:sz w:val="24"/>
          <w:szCs w:val="24"/>
        </w:rPr>
      </w:pPr>
      <w:r>
        <w:rPr>
          <w:b/>
          <w:color w:val="595959"/>
          <w:sz w:val="24"/>
          <w:szCs w:val="24"/>
        </w:rPr>
        <w:t xml:space="preserve">5. Seleção e preservação </w:t>
      </w:r>
    </w:p>
    <w:p w14:paraId="000001F2" w14:textId="77777777" w:rsidR="009F3766" w:rsidRDefault="00764B76">
      <w:pPr>
        <w:pStyle w:val="Normal2"/>
        <w:pBdr>
          <w:top w:val="nil"/>
          <w:left w:val="nil"/>
          <w:bottom w:val="nil"/>
          <w:right w:val="nil"/>
          <w:between w:val="nil"/>
        </w:pBdr>
        <w:jc w:val="both"/>
        <w:rPr>
          <w:color w:val="666666"/>
          <w:sz w:val="18"/>
          <w:szCs w:val="18"/>
        </w:rPr>
      </w:pPr>
      <w:r>
        <w:rPr>
          <w:color w:val="666666"/>
          <w:sz w:val="18"/>
          <w:szCs w:val="18"/>
        </w:rPr>
        <w:t>Questões a serem consideradas: Quais dados devem ser retidos / destruídos para fins contratuais, legais ou regulamentares? Como você decidirá quais outros dados manter? Quais são os usos de pesquisa previsíveis para os dados? Por quanto tempo os dados serão retidos e preservados? Considere como os dados podem ser reutilizados, por exemplo, para validar seus resultados de pesquisa, conduzir novos estudos ou para ensino. Decida quais dados manter e por quanto tempo. Isso pode ser baseado em quaisquer obrigações de reter determinados dados, o valor potencial de reutilização, o que é economicamente viável para manter e qualquer esforço adicional necessário para preparar os dados para compartilhamento e preservação de dados. Lembre-se de considerar qualquer esforço adicional necessário para preparar os dados para compartilhamento e preservação, como alterar formatos de arquivo.</w:t>
      </w:r>
    </w:p>
    <w:p w14:paraId="000001F3" w14:textId="77777777" w:rsidR="009F3766" w:rsidRDefault="00764B76">
      <w:pPr>
        <w:pStyle w:val="Normal2"/>
        <w:numPr>
          <w:ilvl w:val="0"/>
          <w:numId w:val="10"/>
        </w:numPr>
        <w:jc w:val="both"/>
      </w:pPr>
      <w:r>
        <w:t xml:space="preserve">Quais dados devem ser preservados (por quanto tempo) e quais devem ser retidos e/ou compartilhados? </w:t>
      </w:r>
    </w:p>
    <w:p w14:paraId="000001F4" w14:textId="77777777" w:rsidR="009F3766" w:rsidRDefault="009F3766">
      <w:pPr>
        <w:pStyle w:val="Normal2"/>
        <w:rPr>
          <w:color w:val="666666"/>
          <w:sz w:val="18"/>
          <w:szCs w:val="18"/>
        </w:rPr>
      </w:pPr>
    </w:p>
    <w:p w14:paraId="000001F5" w14:textId="77777777" w:rsidR="009F3766" w:rsidRDefault="009F3766">
      <w:pPr>
        <w:pStyle w:val="Normal2"/>
        <w:rPr>
          <w:color w:val="666666"/>
          <w:sz w:val="18"/>
          <w:szCs w:val="18"/>
        </w:rPr>
      </w:pPr>
    </w:p>
    <w:p w14:paraId="000001F6" w14:textId="77777777" w:rsidR="009F3766" w:rsidRDefault="009F3766">
      <w:pPr>
        <w:pStyle w:val="Normal2"/>
        <w:rPr>
          <w:color w:val="666666"/>
          <w:sz w:val="18"/>
          <w:szCs w:val="18"/>
        </w:rPr>
      </w:pPr>
    </w:p>
    <w:p w14:paraId="000001F7" w14:textId="77777777" w:rsidR="009F3766" w:rsidRDefault="009F3766">
      <w:pPr>
        <w:pStyle w:val="Normal2"/>
        <w:rPr>
          <w:color w:val="666666"/>
          <w:sz w:val="18"/>
          <w:szCs w:val="18"/>
        </w:rPr>
      </w:pPr>
    </w:p>
    <w:p w14:paraId="000001F8" w14:textId="77777777" w:rsidR="009F3766" w:rsidRDefault="009F3766">
      <w:pPr>
        <w:pStyle w:val="Normal2"/>
        <w:rPr>
          <w:color w:val="666666"/>
          <w:sz w:val="18"/>
          <w:szCs w:val="18"/>
        </w:rPr>
      </w:pPr>
    </w:p>
    <w:p w14:paraId="000001F9" w14:textId="77777777" w:rsidR="009F3766" w:rsidRDefault="009F3766">
      <w:pPr>
        <w:pStyle w:val="Normal2"/>
        <w:rPr>
          <w:color w:val="666666"/>
          <w:sz w:val="18"/>
          <w:szCs w:val="18"/>
        </w:rPr>
      </w:pPr>
    </w:p>
    <w:p w14:paraId="000001FA" w14:textId="77777777" w:rsidR="009F3766" w:rsidRDefault="009F3766">
      <w:pPr>
        <w:pStyle w:val="Normal2"/>
        <w:pBdr>
          <w:top w:val="nil"/>
          <w:left w:val="nil"/>
          <w:bottom w:val="nil"/>
          <w:right w:val="nil"/>
          <w:between w:val="nil"/>
        </w:pBdr>
        <w:jc w:val="both"/>
      </w:pPr>
    </w:p>
    <w:p w14:paraId="000001FB" w14:textId="77777777" w:rsidR="009F3766" w:rsidRDefault="00764B76">
      <w:pPr>
        <w:pStyle w:val="Normal2"/>
        <w:pBdr>
          <w:top w:val="nil"/>
          <w:left w:val="nil"/>
          <w:bottom w:val="nil"/>
          <w:right w:val="nil"/>
          <w:between w:val="nil"/>
        </w:pBdr>
        <w:jc w:val="both"/>
        <w:rPr>
          <w:b/>
          <w:color w:val="595959"/>
          <w:sz w:val="24"/>
          <w:szCs w:val="24"/>
        </w:rPr>
      </w:pPr>
      <w:r>
        <w:rPr>
          <w:b/>
          <w:color w:val="595959"/>
          <w:sz w:val="24"/>
          <w:szCs w:val="24"/>
        </w:rPr>
        <w:t>6. Compartilhamento de dados</w:t>
      </w:r>
    </w:p>
    <w:p w14:paraId="000001FC" w14:textId="77777777" w:rsidR="009F3766" w:rsidRDefault="00764B76">
      <w:pPr>
        <w:pStyle w:val="Normal2"/>
        <w:pBdr>
          <w:top w:val="nil"/>
          <w:left w:val="nil"/>
          <w:bottom w:val="nil"/>
          <w:right w:val="nil"/>
          <w:between w:val="nil"/>
        </w:pBdr>
        <w:jc w:val="both"/>
        <w:rPr>
          <w:color w:val="666666"/>
          <w:sz w:val="18"/>
          <w:szCs w:val="18"/>
        </w:rPr>
      </w:pPr>
      <w:r>
        <w:rPr>
          <w:color w:val="666666"/>
          <w:sz w:val="18"/>
          <w:szCs w:val="18"/>
        </w:rPr>
        <w:lastRenderedPageBreak/>
        <w:t>Questões a serem consideradas: Como os usuários em potencial descobrirão seus dados? Com quem você compartilhará os dados e em que condições? Você vai compartilhar dados por meio de um repositório, lidar com solicitações diretamente ou usar outro mecanismo? Quando você disponibilizará os dados? Você buscará obter um identificador persistente para seus dados? Considere onde, como e para quem os dados com valor reconhecido de longo prazo devem ser disponibilizados. Os métodos usados ​​para compartilhar dados dependerão de uma série de fatores, como tipo, tamanho, complexidade e sensibilidade dos dados. Se possível, mencione exemplos anteriores para mostrar um histórico de compartilhamento eficaz de dados. Considere como as pessoas podem reconhecer a reutilização de seus dados.</w:t>
      </w:r>
    </w:p>
    <w:p w14:paraId="000001FD" w14:textId="77777777" w:rsidR="009F3766" w:rsidRDefault="00764B76">
      <w:pPr>
        <w:pStyle w:val="Normal2"/>
        <w:numPr>
          <w:ilvl w:val="0"/>
          <w:numId w:val="11"/>
        </w:numPr>
        <w:jc w:val="both"/>
      </w:pPr>
      <w:r>
        <w:t>Como você compartilhará os dados?</w:t>
      </w:r>
    </w:p>
    <w:p w14:paraId="000001FE" w14:textId="77777777" w:rsidR="009F3766" w:rsidRDefault="009F3766">
      <w:pPr>
        <w:pStyle w:val="Normal2"/>
        <w:rPr>
          <w:color w:val="666666"/>
          <w:sz w:val="18"/>
          <w:szCs w:val="18"/>
        </w:rPr>
      </w:pPr>
    </w:p>
    <w:p w14:paraId="000001FF" w14:textId="77777777" w:rsidR="009F3766" w:rsidRDefault="009F3766">
      <w:pPr>
        <w:pStyle w:val="Normal2"/>
        <w:rPr>
          <w:color w:val="666666"/>
          <w:sz w:val="18"/>
          <w:szCs w:val="18"/>
        </w:rPr>
      </w:pPr>
    </w:p>
    <w:p w14:paraId="00000200" w14:textId="77777777" w:rsidR="009F3766" w:rsidRDefault="009F3766">
      <w:pPr>
        <w:pStyle w:val="Normal2"/>
        <w:rPr>
          <w:color w:val="666666"/>
          <w:sz w:val="18"/>
          <w:szCs w:val="18"/>
        </w:rPr>
      </w:pPr>
    </w:p>
    <w:p w14:paraId="00000201" w14:textId="77777777" w:rsidR="009F3766" w:rsidRDefault="009F3766">
      <w:pPr>
        <w:pStyle w:val="Normal2"/>
        <w:rPr>
          <w:color w:val="666666"/>
          <w:sz w:val="18"/>
          <w:szCs w:val="18"/>
        </w:rPr>
      </w:pPr>
    </w:p>
    <w:p w14:paraId="00000202" w14:textId="77777777" w:rsidR="009F3766" w:rsidRDefault="009F3766">
      <w:pPr>
        <w:pStyle w:val="Normal2"/>
        <w:rPr>
          <w:color w:val="666666"/>
          <w:sz w:val="18"/>
          <w:szCs w:val="18"/>
        </w:rPr>
      </w:pPr>
    </w:p>
    <w:p w14:paraId="00000203" w14:textId="77777777" w:rsidR="009F3766" w:rsidRDefault="009F3766">
      <w:pPr>
        <w:pStyle w:val="Normal2"/>
        <w:rPr>
          <w:color w:val="666666"/>
          <w:sz w:val="18"/>
          <w:szCs w:val="18"/>
        </w:rPr>
      </w:pPr>
    </w:p>
    <w:p w14:paraId="00000204" w14:textId="77777777" w:rsidR="009F3766" w:rsidRDefault="009F3766">
      <w:pPr>
        <w:pStyle w:val="Normal2"/>
        <w:jc w:val="both"/>
      </w:pPr>
    </w:p>
    <w:p w14:paraId="00000205" w14:textId="77777777" w:rsidR="009F3766" w:rsidRDefault="00764B76">
      <w:pPr>
        <w:pStyle w:val="Normal2"/>
        <w:pBdr>
          <w:top w:val="nil"/>
          <w:left w:val="nil"/>
          <w:bottom w:val="nil"/>
          <w:right w:val="nil"/>
          <w:between w:val="nil"/>
        </w:pBdr>
        <w:jc w:val="both"/>
        <w:rPr>
          <w:color w:val="666666"/>
          <w:sz w:val="18"/>
          <w:szCs w:val="18"/>
        </w:rPr>
      </w:pPr>
      <w:r>
        <w:rPr>
          <w:color w:val="666666"/>
          <w:sz w:val="18"/>
          <w:szCs w:val="18"/>
        </w:rPr>
        <w:t xml:space="preserve">Questões a serem consideradas: Que ação você tomará para superar ou minimizar as restrições? Por quanto tempo você precisa de uso exclusivo dos dados e por quê? Será necessário um acordo de compartilhamento de dados (ou equivalente)? Descreva quaisquer dificuldades esperadas no compartilhamento de dados com valor reconhecido de longo prazo, juntamente com as causas e possíveis medidas para superá-las. </w:t>
      </w:r>
    </w:p>
    <w:p w14:paraId="00000206" w14:textId="77777777" w:rsidR="009F3766" w:rsidRDefault="00764B76">
      <w:pPr>
        <w:pStyle w:val="Normal2"/>
        <w:numPr>
          <w:ilvl w:val="0"/>
          <w:numId w:val="2"/>
        </w:numPr>
        <w:jc w:val="both"/>
      </w:pPr>
      <w:r>
        <w:t>É necessária alguma restrição ao compartilhamento de dados?</w:t>
      </w:r>
    </w:p>
    <w:p w14:paraId="00000207" w14:textId="77777777" w:rsidR="009F3766" w:rsidRDefault="009F3766">
      <w:pPr>
        <w:pStyle w:val="Normal2"/>
        <w:rPr>
          <w:color w:val="666666"/>
          <w:sz w:val="18"/>
          <w:szCs w:val="18"/>
        </w:rPr>
      </w:pPr>
    </w:p>
    <w:p w14:paraId="00000208" w14:textId="77777777" w:rsidR="009F3766" w:rsidRDefault="009F3766">
      <w:pPr>
        <w:pStyle w:val="Normal2"/>
        <w:rPr>
          <w:color w:val="666666"/>
          <w:sz w:val="18"/>
          <w:szCs w:val="18"/>
        </w:rPr>
      </w:pPr>
    </w:p>
    <w:p w14:paraId="00000209" w14:textId="77777777" w:rsidR="009F3766" w:rsidRDefault="009F3766">
      <w:pPr>
        <w:pStyle w:val="Normal2"/>
        <w:rPr>
          <w:color w:val="666666"/>
          <w:sz w:val="18"/>
          <w:szCs w:val="18"/>
        </w:rPr>
      </w:pPr>
    </w:p>
    <w:p w14:paraId="0000020A" w14:textId="77777777" w:rsidR="009F3766" w:rsidRDefault="009F3766">
      <w:pPr>
        <w:pStyle w:val="Normal2"/>
        <w:rPr>
          <w:color w:val="666666"/>
          <w:sz w:val="18"/>
          <w:szCs w:val="18"/>
        </w:rPr>
      </w:pPr>
    </w:p>
    <w:p w14:paraId="0000020B" w14:textId="77777777" w:rsidR="009F3766" w:rsidRDefault="009F3766">
      <w:pPr>
        <w:pStyle w:val="Normal2"/>
        <w:rPr>
          <w:color w:val="666666"/>
          <w:sz w:val="18"/>
          <w:szCs w:val="18"/>
        </w:rPr>
      </w:pPr>
    </w:p>
    <w:p w14:paraId="0000020C" w14:textId="77777777" w:rsidR="009F3766" w:rsidRDefault="009F3766">
      <w:pPr>
        <w:pStyle w:val="Normal2"/>
        <w:rPr>
          <w:color w:val="666666"/>
          <w:sz w:val="18"/>
          <w:szCs w:val="18"/>
        </w:rPr>
      </w:pPr>
    </w:p>
    <w:p w14:paraId="0000020D" w14:textId="77777777" w:rsidR="009F3766" w:rsidRDefault="009F3766">
      <w:pPr>
        <w:pStyle w:val="Normal2"/>
        <w:jc w:val="both"/>
      </w:pPr>
    </w:p>
    <w:p w14:paraId="0000020E" w14:textId="77777777" w:rsidR="009F3766" w:rsidRDefault="00764B76">
      <w:pPr>
        <w:pStyle w:val="Normal2"/>
        <w:pBdr>
          <w:top w:val="nil"/>
          <w:left w:val="nil"/>
          <w:bottom w:val="nil"/>
          <w:right w:val="nil"/>
          <w:between w:val="nil"/>
        </w:pBdr>
        <w:jc w:val="both"/>
        <w:rPr>
          <w:color w:val="666666"/>
          <w:sz w:val="18"/>
          <w:szCs w:val="18"/>
        </w:rPr>
      </w:pPr>
      <w:r>
        <w:rPr>
          <w:b/>
          <w:color w:val="595959"/>
          <w:sz w:val="24"/>
          <w:szCs w:val="24"/>
        </w:rPr>
        <w:t>7. Responsabilidade e recursos</w:t>
      </w:r>
    </w:p>
    <w:p w14:paraId="0000020F" w14:textId="77777777" w:rsidR="009F3766" w:rsidRDefault="00764B76">
      <w:pPr>
        <w:pStyle w:val="Normal2"/>
        <w:pBdr>
          <w:top w:val="nil"/>
          <w:left w:val="nil"/>
          <w:bottom w:val="nil"/>
          <w:right w:val="nil"/>
          <w:between w:val="nil"/>
        </w:pBdr>
        <w:jc w:val="both"/>
        <w:rPr>
          <w:color w:val="666666"/>
          <w:sz w:val="18"/>
          <w:szCs w:val="18"/>
        </w:rPr>
      </w:pPr>
      <w:r>
        <w:rPr>
          <w:color w:val="666666"/>
          <w:sz w:val="18"/>
          <w:szCs w:val="18"/>
        </w:rPr>
        <w:t>Descreva as funções e responsabilidades de todas as atividades, por exemplo, captura de dados, produção de metadados, qualidade de dados, armazenamento e backup, arquivamento e compartilhamento de dados. Considere quem será responsável por garantir que as políticas relevantes sejam respeitadas. Os indivíduos devem ser nomeados sempre que possível.</w:t>
      </w:r>
    </w:p>
    <w:p w14:paraId="00000210" w14:textId="77777777" w:rsidR="009F3766" w:rsidRDefault="00764B76">
      <w:pPr>
        <w:pStyle w:val="Normal2"/>
        <w:numPr>
          <w:ilvl w:val="0"/>
          <w:numId w:val="12"/>
        </w:numPr>
        <w:jc w:val="both"/>
      </w:pPr>
      <w:r>
        <w:t>Quem será o responsável pelo gerenciamento de dados?</w:t>
      </w:r>
    </w:p>
    <w:p w14:paraId="00000211" w14:textId="77777777" w:rsidR="009F3766" w:rsidRDefault="009F3766">
      <w:pPr>
        <w:pStyle w:val="Normal2"/>
        <w:rPr>
          <w:color w:val="666666"/>
          <w:sz w:val="18"/>
          <w:szCs w:val="18"/>
        </w:rPr>
      </w:pPr>
    </w:p>
    <w:p w14:paraId="00000212" w14:textId="77777777" w:rsidR="009F3766" w:rsidRDefault="009F3766">
      <w:pPr>
        <w:pStyle w:val="Normal2"/>
        <w:rPr>
          <w:color w:val="666666"/>
          <w:sz w:val="18"/>
          <w:szCs w:val="18"/>
        </w:rPr>
      </w:pPr>
    </w:p>
    <w:p w14:paraId="00000213" w14:textId="77777777" w:rsidR="009F3766" w:rsidRDefault="009F3766">
      <w:pPr>
        <w:pStyle w:val="Normal2"/>
        <w:rPr>
          <w:color w:val="666666"/>
          <w:sz w:val="18"/>
          <w:szCs w:val="18"/>
        </w:rPr>
      </w:pPr>
    </w:p>
    <w:p w14:paraId="00000214" w14:textId="77777777" w:rsidR="009F3766" w:rsidRDefault="009F3766">
      <w:pPr>
        <w:pStyle w:val="Normal2"/>
        <w:rPr>
          <w:color w:val="666666"/>
          <w:sz w:val="18"/>
          <w:szCs w:val="18"/>
        </w:rPr>
      </w:pPr>
    </w:p>
    <w:p w14:paraId="00000215" w14:textId="77777777" w:rsidR="009F3766" w:rsidRDefault="009F3766">
      <w:pPr>
        <w:pStyle w:val="Normal2"/>
        <w:rPr>
          <w:color w:val="666666"/>
          <w:sz w:val="18"/>
          <w:szCs w:val="18"/>
        </w:rPr>
      </w:pPr>
    </w:p>
    <w:p w14:paraId="00000216" w14:textId="77777777" w:rsidR="009F3766" w:rsidRDefault="009F3766">
      <w:pPr>
        <w:pStyle w:val="Normal2"/>
        <w:rPr>
          <w:color w:val="666666"/>
          <w:sz w:val="18"/>
          <w:szCs w:val="18"/>
        </w:rPr>
      </w:pPr>
    </w:p>
    <w:p w14:paraId="00000217" w14:textId="77777777" w:rsidR="009F3766" w:rsidRDefault="009F3766">
      <w:pPr>
        <w:pStyle w:val="Normal2"/>
        <w:jc w:val="both"/>
      </w:pPr>
    </w:p>
    <w:p w14:paraId="00000218" w14:textId="77777777" w:rsidR="009F3766" w:rsidRDefault="00764B76">
      <w:pPr>
        <w:pStyle w:val="Normal2"/>
        <w:pBdr>
          <w:top w:val="nil"/>
          <w:left w:val="nil"/>
          <w:bottom w:val="nil"/>
          <w:right w:val="nil"/>
          <w:between w:val="nil"/>
        </w:pBdr>
        <w:jc w:val="both"/>
        <w:rPr>
          <w:color w:val="666666"/>
          <w:sz w:val="18"/>
          <w:szCs w:val="18"/>
        </w:rPr>
      </w:pPr>
      <w:r>
        <w:rPr>
          <w:color w:val="666666"/>
          <w:sz w:val="18"/>
          <w:szCs w:val="18"/>
        </w:rPr>
        <w:t>Considere cuidadosamente todos os recursos necessários para entregar o plano, por exemplo, software, hardware, conhecimento técnico, etc. Onde forem necessários recursos dedicados, eles devem ser descritos e justificados.</w:t>
      </w:r>
    </w:p>
    <w:p w14:paraId="00000219" w14:textId="77777777" w:rsidR="009F3766" w:rsidRDefault="00764B76">
      <w:pPr>
        <w:pStyle w:val="Normal2"/>
        <w:numPr>
          <w:ilvl w:val="0"/>
          <w:numId w:val="3"/>
        </w:numPr>
        <w:jc w:val="both"/>
      </w:pPr>
      <w:r>
        <w:t>Quais recursos você precisará para entregar seu Plano?</w:t>
      </w:r>
    </w:p>
    <w:p w14:paraId="0000021A" w14:textId="77777777" w:rsidR="009F3766" w:rsidRDefault="009F3766">
      <w:pPr>
        <w:pStyle w:val="Normal2"/>
        <w:rPr>
          <w:color w:val="666666"/>
          <w:sz w:val="18"/>
          <w:szCs w:val="18"/>
        </w:rPr>
      </w:pPr>
    </w:p>
    <w:p w14:paraId="0000021B" w14:textId="77777777" w:rsidR="009F3766" w:rsidRDefault="009F3766">
      <w:pPr>
        <w:pStyle w:val="Normal2"/>
        <w:rPr>
          <w:color w:val="666666"/>
          <w:sz w:val="18"/>
          <w:szCs w:val="18"/>
        </w:rPr>
      </w:pPr>
    </w:p>
    <w:p w14:paraId="0000021C" w14:textId="77777777" w:rsidR="009F3766" w:rsidRDefault="009F3766">
      <w:pPr>
        <w:pStyle w:val="Normal2"/>
        <w:rPr>
          <w:color w:val="666666"/>
          <w:sz w:val="18"/>
          <w:szCs w:val="18"/>
        </w:rPr>
      </w:pPr>
    </w:p>
    <w:p w14:paraId="0000021D" w14:textId="77777777" w:rsidR="009F3766" w:rsidRDefault="009F3766">
      <w:pPr>
        <w:pStyle w:val="Normal2"/>
        <w:rPr>
          <w:color w:val="666666"/>
          <w:sz w:val="18"/>
          <w:szCs w:val="18"/>
        </w:rPr>
      </w:pPr>
    </w:p>
    <w:p w14:paraId="0000021E" w14:textId="77777777" w:rsidR="009F3766" w:rsidRDefault="009F3766">
      <w:pPr>
        <w:pStyle w:val="Normal2"/>
        <w:rPr>
          <w:color w:val="666666"/>
          <w:sz w:val="18"/>
          <w:szCs w:val="18"/>
        </w:rPr>
      </w:pPr>
    </w:p>
    <w:p w14:paraId="0000021F" w14:textId="77777777" w:rsidR="009F3766" w:rsidRDefault="009F3766">
      <w:pPr>
        <w:pStyle w:val="Normal2"/>
        <w:rPr>
          <w:color w:val="666666"/>
          <w:sz w:val="18"/>
          <w:szCs w:val="18"/>
        </w:rPr>
      </w:pPr>
    </w:p>
    <w:p w14:paraId="00000220" w14:textId="77777777" w:rsidR="009F3766" w:rsidRDefault="009F3766">
      <w:pPr>
        <w:pStyle w:val="Normal2"/>
        <w:spacing w:before="200" w:after="200" w:line="360" w:lineRule="auto"/>
        <w:ind w:right="200"/>
        <w:jc w:val="both"/>
        <w:rPr>
          <w:sz w:val="36"/>
          <w:szCs w:val="36"/>
        </w:rPr>
      </w:pPr>
    </w:p>
    <w:p w14:paraId="00000221" w14:textId="77777777" w:rsidR="009F3766" w:rsidRDefault="00764B76">
      <w:pPr>
        <w:pStyle w:val="Normal2"/>
        <w:spacing w:before="200" w:after="200" w:line="360" w:lineRule="auto"/>
        <w:ind w:right="200"/>
        <w:jc w:val="both"/>
        <w:rPr>
          <w:sz w:val="36"/>
          <w:szCs w:val="36"/>
        </w:rPr>
      </w:pPr>
      <w:r>
        <w:rPr>
          <w:sz w:val="36"/>
          <w:szCs w:val="36"/>
        </w:rPr>
        <w:t>XIV - Grupos, projetos e/ou programas de pesquisa e redes de pesquisa externos à ESMPU, relacionados ao tema da pesquisa</w:t>
      </w:r>
    </w:p>
    <w:p w14:paraId="00000222" w14:textId="77777777" w:rsidR="009F3766" w:rsidRDefault="00764B76">
      <w:pPr>
        <w:pStyle w:val="Normal2"/>
        <w:spacing w:after="0"/>
        <w:jc w:val="both"/>
        <w:rPr>
          <w:color w:val="666666"/>
          <w:sz w:val="18"/>
          <w:szCs w:val="18"/>
        </w:rPr>
      </w:pPr>
      <w:r>
        <w:rPr>
          <w:color w:val="666666"/>
          <w:sz w:val="18"/>
          <w:szCs w:val="18"/>
        </w:rPr>
        <w:t xml:space="preserve">Implica na busca de grupos de pesquisa, internacionais e/ou nacionais, provenientes do meio acadêmico ou empresarial, que desenvolvam trabalho relevante para a problemática traduzida pela pergunta de pesquisa mencionada na Introdução. Relativamente a cada um dos grupos de investigação deve ser apresentado um breve resumo da sua missão, área de interesses, principais pesquisadores e os trabalhos/projetos de pesquisa desenvolvidos, pertinentes para o trabalho de investigação dos grupos. Devem ser mencionados um mínimo de 3 e um máximo de 8 grupos de pesquisa. Devem ser indicados no trabalho os URLs dos grupos mencionados. </w:t>
      </w:r>
    </w:p>
    <w:p w14:paraId="00000223" w14:textId="77777777" w:rsidR="009F3766" w:rsidRDefault="009F3766">
      <w:pPr>
        <w:pStyle w:val="Normal2"/>
      </w:pPr>
    </w:p>
    <w:tbl>
      <w:tblPr>
        <w:tblStyle w:val="ab"/>
        <w:tblW w:w="8494" w:type="dxa"/>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1980"/>
        <w:gridCol w:w="2977"/>
        <w:gridCol w:w="3537"/>
      </w:tblGrid>
      <w:tr w:rsidR="009F3766" w14:paraId="79D61B9E" w14:textId="77777777">
        <w:tc>
          <w:tcPr>
            <w:tcW w:w="1980" w:type="dxa"/>
            <w:vMerge w:val="restart"/>
            <w:shd w:val="clear" w:color="auto" w:fill="EFEFEF"/>
            <w:vAlign w:val="center"/>
          </w:tcPr>
          <w:p w14:paraId="00000224" w14:textId="77777777" w:rsidR="009F3766" w:rsidRDefault="00764B76">
            <w:pPr>
              <w:pStyle w:val="Normal2"/>
              <w:rPr>
                <w:b/>
                <w:color w:val="595959"/>
                <w:sz w:val="24"/>
                <w:szCs w:val="24"/>
              </w:rPr>
            </w:pPr>
            <w:r>
              <w:rPr>
                <w:b/>
                <w:color w:val="595959"/>
                <w:sz w:val="24"/>
                <w:szCs w:val="24"/>
              </w:rPr>
              <w:t>Grupo</w:t>
            </w:r>
          </w:p>
          <w:p w14:paraId="00000225" w14:textId="77777777" w:rsidR="009F3766" w:rsidRDefault="00764B76">
            <w:pPr>
              <w:pStyle w:val="Normal2"/>
              <w:rPr>
                <w:b/>
                <w:color w:val="595959"/>
                <w:sz w:val="24"/>
                <w:szCs w:val="24"/>
              </w:rPr>
            </w:pPr>
            <w:r>
              <w:rPr>
                <w:b/>
                <w:color w:val="595959"/>
                <w:sz w:val="24"/>
                <w:szCs w:val="24"/>
              </w:rPr>
              <w:t xml:space="preserve">Projeto </w:t>
            </w:r>
          </w:p>
          <w:p w14:paraId="00000226" w14:textId="77777777" w:rsidR="009F3766" w:rsidRDefault="00764B76">
            <w:pPr>
              <w:pStyle w:val="Normal2"/>
              <w:rPr>
                <w:b/>
                <w:color w:val="595959"/>
                <w:sz w:val="24"/>
                <w:szCs w:val="24"/>
              </w:rPr>
            </w:pPr>
            <w:r>
              <w:rPr>
                <w:b/>
                <w:color w:val="595959"/>
                <w:sz w:val="24"/>
                <w:szCs w:val="24"/>
              </w:rPr>
              <w:t>Programa de Pesquisa</w:t>
            </w:r>
          </w:p>
          <w:p w14:paraId="00000227" w14:textId="77777777" w:rsidR="009F3766" w:rsidRDefault="00764B76">
            <w:pPr>
              <w:pStyle w:val="Normal2"/>
            </w:pPr>
            <w:r>
              <w:rPr>
                <w:b/>
                <w:color w:val="595959"/>
                <w:sz w:val="24"/>
                <w:szCs w:val="24"/>
              </w:rPr>
              <w:t>Rede de Pesquisa</w:t>
            </w:r>
          </w:p>
        </w:tc>
        <w:tc>
          <w:tcPr>
            <w:tcW w:w="2977" w:type="dxa"/>
            <w:vAlign w:val="center"/>
          </w:tcPr>
          <w:p w14:paraId="00000228" w14:textId="77777777" w:rsidR="009F3766" w:rsidRDefault="00764B76">
            <w:pPr>
              <w:pStyle w:val="Normal2"/>
            </w:pPr>
            <w:r>
              <w:t>Missão</w:t>
            </w:r>
          </w:p>
        </w:tc>
        <w:tc>
          <w:tcPr>
            <w:tcW w:w="3537" w:type="dxa"/>
          </w:tcPr>
          <w:p w14:paraId="00000229" w14:textId="77777777" w:rsidR="009F3766" w:rsidRDefault="009F3766">
            <w:pPr>
              <w:pStyle w:val="Normal2"/>
              <w:keepNext/>
              <w:keepLines/>
              <w:spacing w:before="240"/>
              <w:rPr>
                <w:color w:val="2E75B5"/>
                <w:sz w:val="36"/>
                <w:szCs w:val="36"/>
              </w:rPr>
            </w:pPr>
          </w:p>
        </w:tc>
      </w:tr>
      <w:tr w:rsidR="009F3766" w14:paraId="53E43C8F" w14:textId="77777777">
        <w:tc>
          <w:tcPr>
            <w:tcW w:w="1980" w:type="dxa"/>
            <w:vMerge/>
            <w:shd w:val="clear" w:color="auto" w:fill="EFEFEF"/>
            <w:vAlign w:val="center"/>
          </w:tcPr>
          <w:p w14:paraId="0000022A" w14:textId="77777777" w:rsidR="009F3766" w:rsidRDefault="009F3766">
            <w:pPr>
              <w:pStyle w:val="Normal2"/>
              <w:widowControl w:val="0"/>
              <w:spacing w:line="276" w:lineRule="auto"/>
              <w:rPr>
                <w:color w:val="2E75B5"/>
                <w:sz w:val="36"/>
                <w:szCs w:val="36"/>
              </w:rPr>
            </w:pPr>
          </w:p>
        </w:tc>
        <w:tc>
          <w:tcPr>
            <w:tcW w:w="2977" w:type="dxa"/>
            <w:vAlign w:val="center"/>
          </w:tcPr>
          <w:p w14:paraId="0000022B" w14:textId="77777777" w:rsidR="009F3766" w:rsidRDefault="00764B76">
            <w:pPr>
              <w:pStyle w:val="Normal2"/>
            </w:pPr>
            <w:r>
              <w:t>Área de Interesse</w:t>
            </w:r>
          </w:p>
        </w:tc>
        <w:tc>
          <w:tcPr>
            <w:tcW w:w="3537" w:type="dxa"/>
          </w:tcPr>
          <w:p w14:paraId="0000022C" w14:textId="77777777" w:rsidR="009F3766" w:rsidRDefault="009F3766">
            <w:pPr>
              <w:pStyle w:val="Normal2"/>
              <w:keepNext/>
              <w:keepLines/>
              <w:spacing w:before="240"/>
              <w:rPr>
                <w:color w:val="2E75B5"/>
                <w:sz w:val="36"/>
                <w:szCs w:val="36"/>
              </w:rPr>
            </w:pPr>
          </w:p>
        </w:tc>
      </w:tr>
      <w:tr w:rsidR="009F3766" w14:paraId="7B2D1DFA" w14:textId="77777777">
        <w:tc>
          <w:tcPr>
            <w:tcW w:w="1980" w:type="dxa"/>
            <w:vMerge/>
            <w:shd w:val="clear" w:color="auto" w:fill="EFEFEF"/>
            <w:vAlign w:val="center"/>
          </w:tcPr>
          <w:p w14:paraId="0000022D" w14:textId="77777777" w:rsidR="009F3766" w:rsidRDefault="009F3766">
            <w:pPr>
              <w:pStyle w:val="Normal2"/>
              <w:widowControl w:val="0"/>
              <w:spacing w:line="276" w:lineRule="auto"/>
              <w:rPr>
                <w:color w:val="2E75B5"/>
                <w:sz w:val="36"/>
                <w:szCs w:val="36"/>
              </w:rPr>
            </w:pPr>
          </w:p>
        </w:tc>
        <w:tc>
          <w:tcPr>
            <w:tcW w:w="2977" w:type="dxa"/>
            <w:vAlign w:val="center"/>
          </w:tcPr>
          <w:p w14:paraId="0000022E" w14:textId="77777777" w:rsidR="009F3766" w:rsidRDefault="00764B76">
            <w:pPr>
              <w:pStyle w:val="Normal2"/>
            </w:pPr>
            <w:r>
              <w:t>Principais pesquisadores</w:t>
            </w:r>
          </w:p>
        </w:tc>
        <w:tc>
          <w:tcPr>
            <w:tcW w:w="3537" w:type="dxa"/>
          </w:tcPr>
          <w:p w14:paraId="0000022F" w14:textId="77777777" w:rsidR="009F3766" w:rsidRDefault="009F3766">
            <w:pPr>
              <w:pStyle w:val="Normal2"/>
              <w:keepNext/>
              <w:keepLines/>
              <w:spacing w:before="240"/>
              <w:rPr>
                <w:color w:val="2E75B5"/>
                <w:sz w:val="36"/>
                <w:szCs w:val="36"/>
              </w:rPr>
            </w:pPr>
          </w:p>
        </w:tc>
      </w:tr>
      <w:tr w:rsidR="009F3766" w14:paraId="4C4DDB08" w14:textId="77777777">
        <w:tc>
          <w:tcPr>
            <w:tcW w:w="1980" w:type="dxa"/>
            <w:vMerge/>
            <w:shd w:val="clear" w:color="auto" w:fill="EFEFEF"/>
            <w:vAlign w:val="center"/>
          </w:tcPr>
          <w:p w14:paraId="00000230" w14:textId="77777777" w:rsidR="009F3766" w:rsidRDefault="009F3766">
            <w:pPr>
              <w:pStyle w:val="Normal2"/>
              <w:widowControl w:val="0"/>
              <w:spacing w:line="276" w:lineRule="auto"/>
              <w:rPr>
                <w:color w:val="2E75B5"/>
                <w:sz w:val="36"/>
                <w:szCs w:val="36"/>
              </w:rPr>
            </w:pPr>
          </w:p>
        </w:tc>
        <w:tc>
          <w:tcPr>
            <w:tcW w:w="2977" w:type="dxa"/>
            <w:vAlign w:val="center"/>
          </w:tcPr>
          <w:p w14:paraId="00000231" w14:textId="77777777" w:rsidR="009F3766" w:rsidRDefault="00764B76">
            <w:pPr>
              <w:pStyle w:val="Normal2"/>
            </w:pPr>
            <w:r>
              <w:t>Projetos de Pesquisa pertinentes para o trabalho de investigação</w:t>
            </w:r>
          </w:p>
        </w:tc>
        <w:tc>
          <w:tcPr>
            <w:tcW w:w="3537" w:type="dxa"/>
          </w:tcPr>
          <w:p w14:paraId="00000232" w14:textId="77777777" w:rsidR="009F3766" w:rsidRDefault="009F3766">
            <w:pPr>
              <w:pStyle w:val="Normal2"/>
              <w:keepNext/>
              <w:keepLines/>
              <w:spacing w:before="240"/>
              <w:rPr>
                <w:color w:val="2E75B5"/>
                <w:sz w:val="36"/>
                <w:szCs w:val="36"/>
              </w:rPr>
            </w:pPr>
          </w:p>
        </w:tc>
      </w:tr>
      <w:tr w:rsidR="009F3766" w14:paraId="0E8BA693" w14:textId="77777777">
        <w:tc>
          <w:tcPr>
            <w:tcW w:w="1980" w:type="dxa"/>
            <w:vMerge/>
            <w:shd w:val="clear" w:color="auto" w:fill="EFEFEF"/>
            <w:vAlign w:val="center"/>
          </w:tcPr>
          <w:p w14:paraId="00000233" w14:textId="77777777" w:rsidR="009F3766" w:rsidRDefault="009F3766">
            <w:pPr>
              <w:pStyle w:val="Normal2"/>
              <w:widowControl w:val="0"/>
              <w:spacing w:line="276" w:lineRule="auto"/>
              <w:rPr>
                <w:color w:val="2E75B5"/>
                <w:sz w:val="36"/>
                <w:szCs w:val="36"/>
              </w:rPr>
            </w:pPr>
          </w:p>
        </w:tc>
        <w:tc>
          <w:tcPr>
            <w:tcW w:w="2977" w:type="dxa"/>
            <w:vAlign w:val="center"/>
          </w:tcPr>
          <w:p w14:paraId="00000234" w14:textId="77777777" w:rsidR="009F3766" w:rsidRDefault="00764B76">
            <w:pPr>
              <w:pStyle w:val="Normal2"/>
            </w:pPr>
            <w:r>
              <w:t>URL</w:t>
            </w:r>
          </w:p>
        </w:tc>
        <w:tc>
          <w:tcPr>
            <w:tcW w:w="3537" w:type="dxa"/>
          </w:tcPr>
          <w:p w14:paraId="00000235" w14:textId="77777777" w:rsidR="009F3766" w:rsidRDefault="009F3766">
            <w:pPr>
              <w:pStyle w:val="Normal2"/>
              <w:keepNext/>
              <w:keepLines/>
              <w:spacing w:before="240"/>
              <w:rPr>
                <w:color w:val="2E75B5"/>
                <w:sz w:val="36"/>
                <w:szCs w:val="36"/>
              </w:rPr>
            </w:pPr>
          </w:p>
        </w:tc>
      </w:tr>
    </w:tbl>
    <w:p w14:paraId="00000236" w14:textId="77777777" w:rsidR="009F3766" w:rsidRDefault="009F3766">
      <w:pPr>
        <w:pStyle w:val="Normal2"/>
        <w:keepNext/>
        <w:keepLines/>
        <w:spacing w:before="240" w:after="0"/>
        <w:rPr>
          <w:color w:val="2E75B5"/>
          <w:sz w:val="32"/>
          <w:szCs w:val="32"/>
        </w:rPr>
      </w:pPr>
    </w:p>
    <w:p w14:paraId="00000237" w14:textId="77777777" w:rsidR="009F3766" w:rsidRDefault="009F3766">
      <w:pPr>
        <w:pStyle w:val="Normal2"/>
      </w:pPr>
    </w:p>
    <w:p w14:paraId="00000238" w14:textId="77777777" w:rsidR="009F3766" w:rsidRDefault="00764B76">
      <w:pPr>
        <w:pStyle w:val="Normal2"/>
        <w:spacing w:before="200" w:after="200" w:line="360" w:lineRule="auto"/>
        <w:ind w:right="200"/>
        <w:jc w:val="both"/>
        <w:rPr>
          <w:sz w:val="36"/>
          <w:szCs w:val="36"/>
        </w:rPr>
      </w:pPr>
      <w:r>
        <w:rPr>
          <w:sz w:val="36"/>
          <w:szCs w:val="36"/>
        </w:rPr>
        <w:lastRenderedPageBreak/>
        <w:t>XV - Parcerias com instituições, programas acadêmicos e empresas</w:t>
      </w:r>
    </w:p>
    <w:p w14:paraId="00000239" w14:textId="52A57E69" w:rsidR="009F3766" w:rsidRDefault="00764B76">
      <w:pPr>
        <w:pStyle w:val="Normal2"/>
        <w:spacing w:after="0"/>
        <w:jc w:val="both"/>
      </w:pPr>
      <w:r>
        <w:rPr>
          <w:color w:val="666666"/>
          <w:sz w:val="18"/>
          <w:szCs w:val="18"/>
        </w:rPr>
        <w:t xml:space="preserve">Implica na busca de instituições, programas acadêmicos e empresas nacionais e/ou </w:t>
      </w:r>
      <w:r w:rsidR="000D69D7">
        <w:rPr>
          <w:color w:val="666666"/>
          <w:sz w:val="18"/>
          <w:szCs w:val="18"/>
        </w:rPr>
        <w:t>inter</w:t>
      </w:r>
      <w:r>
        <w:rPr>
          <w:color w:val="666666"/>
          <w:sz w:val="18"/>
          <w:szCs w:val="18"/>
        </w:rPr>
        <w:t xml:space="preserve">nacionais que desenvolvam trabalho relevante para investigação científica proposta neste projeto. Relativamente a cada um dos parceiros deve ser apresentado um breve resumo como nome da instituição parceira, sua missão, área de interesse, produtos e/ou serviços pertinentes para o desenvolvimento da pesquisa. Devem ser indicados no trabalho os URLs das instituições parceiras. </w:t>
      </w:r>
    </w:p>
    <w:p w14:paraId="0000023A" w14:textId="77777777" w:rsidR="009F3766" w:rsidRDefault="009F3766">
      <w:pPr>
        <w:pStyle w:val="Normal2"/>
      </w:pPr>
    </w:p>
    <w:tbl>
      <w:tblPr>
        <w:tblStyle w:val="ac"/>
        <w:tblW w:w="8494" w:type="dxa"/>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1980"/>
        <w:gridCol w:w="2977"/>
        <w:gridCol w:w="3537"/>
      </w:tblGrid>
      <w:tr w:rsidR="009F3766" w14:paraId="4FE753E5" w14:textId="77777777">
        <w:tc>
          <w:tcPr>
            <w:tcW w:w="1980" w:type="dxa"/>
            <w:vMerge w:val="restart"/>
            <w:shd w:val="clear" w:color="auto" w:fill="EFEFEF"/>
            <w:vAlign w:val="center"/>
          </w:tcPr>
          <w:p w14:paraId="0000023B" w14:textId="77777777" w:rsidR="009F3766" w:rsidRDefault="00764B76">
            <w:pPr>
              <w:pStyle w:val="Normal2"/>
              <w:rPr>
                <w:b/>
                <w:color w:val="595959"/>
                <w:sz w:val="24"/>
                <w:szCs w:val="24"/>
              </w:rPr>
            </w:pPr>
            <w:r>
              <w:rPr>
                <w:b/>
                <w:color w:val="595959"/>
                <w:sz w:val="24"/>
                <w:szCs w:val="24"/>
              </w:rPr>
              <w:t>Instituições</w:t>
            </w:r>
          </w:p>
          <w:p w14:paraId="0000023C" w14:textId="77777777" w:rsidR="009F3766" w:rsidRDefault="00764B76">
            <w:pPr>
              <w:pStyle w:val="Normal2"/>
              <w:rPr>
                <w:b/>
                <w:color w:val="595959"/>
                <w:sz w:val="24"/>
                <w:szCs w:val="24"/>
              </w:rPr>
            </w:pPr>
            <w:r>
              <w:rPr>
                <w:b/>
                <w:color w:val="595959"/>
                <w:sz w:val="24"/>
                <w:szCs w:val="24"/>
              </w:rPr>
              <w:t xml:space="preserve">Programas acadêmicos </w:t>
            </w:r>
          </w:p>
          <w:p w14:paraId="0000023D" w14:textId="77777777" w:rsidR="009F3766" w:rsidRDefault="00764B76">
            <w:pPr>
              <w:pStyle w:val="Normal2"/>
              <w:rPr>
                <w:b/>
                <w:color w:val="595959"/>
                <w:sz w:val="24"/>
                <w:szCs w:val="24"/>
              </w:rPr>
            </w:pPr>
            <w:r>
              <w:rPr>
                <w:b/>
                <w:color w:val="595959"/>
                <w:sz w:val="24"/>
                <w:szCs w:val="24"/>
              </w:rPr>
              <w:t xml:space="preserve">Empresas </w:t>
            </w:r>
          </w:p>
          <w:p w14:paraId="0000023E" w14:textId="77777777" w:rsidR="009F3766" w:rsidRDefault="009F3766">
            <w:pPr>
              <w:pStyle w:val="Normal2"/>
            </w:pPr>
          </w:p>
        </w:tc>
        <w:tc>
          <w:tcPr>
            <w:tcW w:w="2977" w:type="dxa"/>
            <w:vAlign w:val="center"/>
          </w:tcPr>
          <w:p w14:paraId="0000023F" w14:textId="77777777" w:rsidR="009F3766" w:rsidRDefault="00764B76">
            <w:pPr>
              <w:pStyle w:val="Normal2"/>
            </w:pPr>
            <w:r>
              <w:t>Nome da instituição parceira</w:t>
            </w:r>
          </w:p>
        </w:tc>
        <w:tc>
          <w:tcPr>
            <w:tcW w:w="3537" w:type="dxa"/>
          </w:tcPr>
          <w:p w14:paraId="00000240" w14:textId="77777777" w:rsidR="009F3766" w:rsidRDefault="009F3766">
            <w:pPr>
              <w:pStyle w:val="Normal2"/>
              <w:keepNext/>
              <w:keepLines/>
              <w:spacing w:before="240"/>
              <w:rPr>
                <w:color w:val="2E75B5"/>
                <w:sz w:val="36"/>
                <w:szCs w:val="36"/>
              </w:rPr>
            </w:pPr>
          </w:p>
        </w:tc>
      </w:tr>
      <w:tr w:rsidR="009F3766" w14:paraId="09B61002" w14:textId="77777777">
        <w:tc>
          <w:tcPr>
            <w:tcW w:w="1980" w:type="dxa"/>
            <w:vMerge/>
            <w:shd w:val="clear" w:color="auto" w:fill="EFEFEF"/>
            <w:vAlign w:val="center"/>
          </w:tcPr>
          <w:p w14:paraId="00000241" w14:textId="77777777" w:rsidR="009F3766" w:rsidRDefault="009F3766">
            <w:pPr>
              <w:pStyle w:val="Normal2"/>
              <w:widowControl w:val="0"/>
              <w:spacing w:line="276" w:lineRule="auto"/>
              <w:rPr>
                <w:color w:val="2E75B5"/>
                <w:sz w:val="36"/>
                <w:szCs w:val="36"/>
              </w:rPr>
            </w:pPr>
          </w:p>
        </w:tc>
        <w:tc>
          <w:tcPr>
            <w:tcW w:w="2977" w:type="dxa"/>
            <w:vAlign w:val="center"/>
          </w:tcPr>
          <w:p w14:paraId="00000242" w14:textId="77777777" w:rsidR="009F3766" w:rsidRDefault="00764B76">
            <w:pPr>
              <w:pStyle w:val="Normal2"/>
            </w:pPr>
            <w:r>
              <w:t xml:space="preserve">Missão </w:t>
            </w:r>
          </w:p>
        </w:tc>
        <w:tc>
          <w:tcPr>
            <w:tcW w:w="3537" w:type="dxa"/>
          </w:tcPr>
          <w:p w14:paraId="00000243" w14:textId="77777777" w:rsidR="009F3766" w:rsidRDefault="009F3766">
            <w:pPr>
              <w:pStyle w:val="Normal2"/>
              <w:keepNext/>
              <w:keepLines/>
              <w:spacing w:before="240"/>
              <w:rPr>
                <w:color w:val="2E75B5"/>
                <w:sz w:val="36"/>
                <w:szCs w:val="36"/>
              </w:rPr>
            </w:pPr>
          </w:p>
        </w:tc>
      </w:tr>
      <w:tr w:rsidR="009F3766" w14:paraId="6B8E06B6" w14:textId="77777777">
        <w:tc>
          <w:tcPr>
            <w:tcW w:w="1980" w:type="dxa"/>
            <w:vMerge/>
            <w:shd w:val="clear" w:color="auto" w:fill="EFEFEF"/>
            <w:vAlign w:val="center"/>
          </w:tcPr>
          <w:p w14:paraId="00000244" w14:textId="77777777" w:rsidR="009F3766" w:rsidRDefault="009F3766">
            <w:pPr>
              <w:pStyle w:val="Normal2"/>
              <w:widowControl w:val="0"/>
              <w:spacing w:line="276" w:lineRule="auto"/>
              <w:rPr>
                <w:color w:val="2E75B5"/>
                <w:sz w:val="36"/>
                <w:szCs w:val="36"/>
              </w:rPr>
            </w:pPr>
          </w:p>
        </w:tc>
        <w:tc>
          <w:tcPr>
            <w:tcW w:w="2977" w:type="dxa"/>
            <w:vAlign w:val="center"/>
          </w:tcPr>
          <w:p w14:paraId="00000245" w14:textId="77777777" w:rsidR="009F3766" w:rsidRDefault="00764B76">
            <w:pPr>
              <w:pStyle w:val="Normal2"/>
            </w:pPr>
            <w:r>
              <w:t>Área de Interesse</w:t>
            </w:r>
          </w:p>
        </w:tc>
        <w:tc>
          <w:tcPr>
            <w:tcW w:w="3537" w:type="dxa"/>
          </w:tcPr>
          <w:p w14:paraId="00000246" w14:textId="77777777" w:rsidR="009F3766" w:rsidRDefault="009F3766">
            <w:pPr>
              <w:pStyle w:val="Normal2"/>
              <w:keepNext/>
              <w:keepLines/>
              <w:spacing w:before="240"/>
              <w:rPr>
                <w:color w:val="2E75B5"/>
                <w:sz w:val="36"/>
                <w:szCs w:val="36"/>
              </w:rPr>
            </w:pPr>
          </w:p>
        </w:tc>
      </w:tr>
      <w:tr w:rsidR="009F3766" w14:paraId="663D0584" w14:textId="77777777">
        <w:tc>
          <w:tcPr>
            <w:tcW w:w="1980" w:type="dxa"/>
            <w:vMerge/>
            <w:shd w:val="clear" w:color="auto" w:fill="EFEFEF"/>
            <w:vAlign w:val="center"/>
          </w:tcPr>
          <w:p w14:paraId="00000247" w14:textId="77777777" w:rsidR="009F3766" w:rsidRDefault="009F3766">
            <w:pPr>
              <w:pStyle w:val="Normal2"/>
              <w:widowControl w:val="0"/>
              <w:spacing w:line="276" w:lineRule="auto"/>
              <w:rPr>
                <w:color w:val="2E75B5"/>
                <w:sz w:val="36"/>
                <w:szCs w:val="36"/>
              </w:rPr>
            </w:pPr>
          </w:p>
        </w:tc>
        <w:tc>
          <w:tcPr>
            <w:tcW w:w="2977" w:type="dxa"/>
            <w:vAlign w:val="center"/>
          </w:tcPr>
          <w:p w14:paraId="00000248" w14:textId="77777777" w:rsidR="009F3766" w:rsidRDefault="00764B76">
            <w:pPr>
              <w:pStyle w:val="Normal2"/>
            </w:pPr>
            <w:r>
              <w:t>Produtos e/ou serviços pertinentes para o trabalho de investigação</w:t>
            </w:r>
          </w:p>
        </w:tc>
        <w:tc>
          <w:tcPr>
            <w:tcW w:w="3537" w:type="dxa"/>
          </w:tcPr>
          <w:p w14:paraId="00000249" w14:textId="77777777" w:rsidR="009F3766" w:rsidRDefault="009F3766">
            <w:pPr>
              <w:pStyle w:val="Normal2"/>
              <w:keepNext/>
              <w:keepLines/>
              <w:spacing w:before="240"/>
              <w:rPr>
                <w:color w:val="2E75B5"/>
                <w:sz w:val="36"/>
                <w:szCs w:val="36"/>
              </w:rPr>
            </w:pPr>
          </w:p>
        </w:tc>
      </w:tr>
      <w:tr w:rsidR="009F3766" w14:paraId="01FCC6AE" w14:textId="77777777">
        <w:tc>
          <w:tcPr>
            <w:tcW w:w="1980" w:type="dxa"/>
            <w:vMerge/>
            <w:shd w:val="clear" w:color="auto" w:fill="EFEFEF"/>
            <w:vAlign w:val="center"/>
          </w:tcPr>
          <w:p w14:paraId="0000024A" w14:textId="77777777" w:rsidR="009F3766" w:rsidRDefault="009F3766">
            <w:pPr>
              <w:pStyle w:val="Normal2"/>
              <w:widowControl w:val="0"/>
              <w:spacing w:line="276" w:lineRule="auto"/>
              <w:rPr>
                <w:color w:val="2E75B5"/>
                <w:sz w:val="36"/>
                <w:szCs w:val="36"/>
              </w:rPr>
            </w:pPr>
          </w:p>
        </w:tc>
        <w:tc>
          <w:tcPr>
            <w:tcW w:w="2977" w:type="dxa"/>
            <w:vAlign w:val="center"/>
          </w:tcPr>
          <w:p w14:paraId="0000024B" w14:textId="77777777" w:rsidR="009F3766" w:rsidRDefault="00764B76">
            <w:pPr>
              <w:pStyle w:val="Normal2"/>
            </w:pPr>
            <w:r>
              <w:t>URL</w:t>
            </w:r>
          </w:p>
        </w:tc>
        <w:tc>
          <w:tcPr>
            <w:tcW w:w="3537" w:type="dxa"/>
          </w:tcPr>
          <w:p w14:paraId="0000024C" w14:textId="77777777" w:rsidR="009F3766" w:rsidRDefault="009F3766">
            <w:pPr>
              <w:pStyle w:val="Normal2"/>
              <w:keepNext/>
              <w:keepLines/>
              <w:spacing w:before="240"/>
              <w:rPr>
                <w:color w:val="2E75B5"/>
                <w:sz w:val="36"/>
                <w:szCs w:val="36"/>
              </w:rPr>
            </w:pPr>
          </w:p>
        </w:tc>
      </w:tr>
    </w:tbl>
    <w:p w14:paraId="0000024D" w14:textId="77777777" w:rsidR="009F3766" w:rsidRDefault="009F3766">
      <w:pPr>
        <w:pStyle w:val="Normal2"/>
        <w:spacing w:before="200" w:after="200" w:line="360" w:lineRule="auto"/>
        <w:ind w:right="200"/>
        <w:jc w:val="both"/>
        <w:rPr>
          <w:color w:val="2E75B5"/>
          <w:sz w:val="36"/>
          <w:szCs w:val="36"/>
        </w:rPr>
      </w:pPr>
    </w:p>
    <w:p w14:paraId="0000024E" w14:textId="77777777" w:rsidR="009F3766" w:rsidRDefault="00764B76">
      <w:pPr>
        <w:pStyle w:val="Normal2"/>
        <w:spacing w:before="200" w:after="200" w:line="360" w:lineRule="auto"/>
        <w:ind w:right="200"/>
        <w:jc w:val="both"/>
        <w:rPr>
          <w:sz w:val="36"/>
          <w:szCs w:val="36"/>
        </w:rPr>
      </w:pPr>
      <w:r>
        <w:rPr>
          <w:sz w:val="36"/>
          <w:szCs w:val="36"/>
        </w:rPr>
        <w:t>XVI - Plano de contingência</w:t>
      </w:r>
    </w:p>
    <w:p w14:paraId="0000024F" w14:textId="77777777" w:rsidR="009F3766" w:rsidRDefault="00764B76">
      <w:pPr>
        <w:pStyle w:val="Normal2"/>
        <w:spacing w:after="0"/>
        <w:jc w:val="both"/>
        <w:rPr>
          <w:color w:val="666666"/>
          <w:sz w:val="18"/>
          <w:szCs w:val="18"/>
        </w:rPr>
      </w:pPr>
      <w:r>
        <w:rPr>
          <w:color w:val="666666"/>
          <w:sz w:val="18"/>
          <w:szCs w:val="18"/>
        </w:rPr>
        <w:t>O plano de contingência tem por objetivo apresentar quais alternativas devem ser adotadas em caso de impedimentos nas fases ou processos da investigação a fim de mitigar os riscos do projeto.</w:t>
      </w:r>
    </w:p>
    <w:p w14:paraId="00000250" w14:textId="77777777" w:rsidR="009F3766" w:rsidRDefault="009F3766">
      <w:pPr>
        <w:pStyle w:val="Normal2"/>
        <w:jc w:val="both"/>
      </w:pPr>
    </w:p>
    <w:tbl>
      <w:tblPr>
        <w:tblStyle w:val="ad"/>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3"/>
        <w:gridCol w:w="2123"/>
        <w:gridCol w:w="2124"/>
        <w:gridCol w:w="2124"/>
      </w:tblGrid>
      <w:tr w:rsidR="009F3766" w14:paraId="154FC1D4" w14:textId="77777777">
        <w:trPr>
          <w:trHeight w:val="454"/>
        </w:trPr>
        <w:tc>
          <w:tcPr>
            <w:tcW w:w="2123" w:type="dxa"/>
            <w:shd w:val="clear" w:color="auto" w:fill="EFEFEF"/>
            <w:vAlign w:val="center"/>
          </w:tcPr>
          <w:p w14:paraId="00000251" w14:textId="77777777" w:rsidR="009F3766" w:rsidRDefault="00764B76">
            <w:pPr>
              <w:pStyle w:val="Normal2"/>
              <w:pBdr>
                <w:top w:val="nil"/>
                <w:left w:val="nil"/>
                <w:bottom w:val="nil"/>
                <w:right w:val="nil"/>
                <w:between w:val="nil"/>
              </w:pBdr>
              <w:jc w:val="center"/>
              <w:rPr>
                <w:b/>
                <w:color w:val="595959"/>
                <w:sz w:val="24"/>
                <w:szCs w:val="24"/>
              </w:rPr>
            </w:pPr>
            <w:r>
              <w:rPr>
                <w:b/>
                <w:color w:val="595959"/>
                <w:sz w:val="24"/>
                <w:szCs w:val="24"/>
              </w:rPr>
              <w:t>Etapa da Pesquisa (Atividade)(*)</w:t>
            </w:r>
          </w:p>
        </w:tc>
        <w:tc>
          <w:tcPr>
            <w:tcW w:w="2123" w:type="dxa"/>
            <w:shd w:val="clear" w:color="auto" w:fill="EFEFEF"/>
            <w:vAlign w:val="center"/>
          </w:tcPr>
          <w:p w14:paraId="00000252" w14:textId="77777777" w:rsidR="009F3766" w:rsidRDefault="00764B76">
            <w:pPr>
              <w:pStyle w:val="Normal2"/>
              <w:pBdr>
                <w:top w:val="nil"/>
                <w:left w:val="nil"/>
                <w:bottom w:val="nil"/>
                <w:right w:val="nil"/>
                <w:between w:val="nil"/>
              </w:pBdr>
              <w:jc w:val="center"/>
              <w:rPr>
                <w:b/>
                <w:color w:val="595959"/>
                <w:sz w:val="24"/>
                <w:szCs w:val="24"/>
              </w:rPr>
            </w:pPr>
            <w:r>
              <w:rPr>
                <w:b/>
                <w:color w:val="595959"/>
                <w:sz w:val="24"/>
                <w:szCs w:val="24"/>
              </w:rPr>
              <w:t>Risco</w:t>
            </w:r>
          </w:p>
        </w:tc>
        <w:tc>
          <w:tcPr>
            <w:tcW w:w="2124" w:type="dxa"/>
            <w:shd w:val="clear" w:color="auto" w:fill="EFEFEF"/>
            <w:vAlign w:val="center"/>
          </w:tcPr>
          <w:p w14:paraId="00000253" w14:textId="77777777" w:rsidR="009F3766" w:rsidRDefault="00764B76">
            <w:pPr>
              <w:pStyle w:val="Normal2"/>
              <w:pBdr>
                <w:top w:val="nil"/>
                <w:left w:val="nil"/>
                <w:bottom w:val="nil"/>
                <w:right w:val="nil"/>
                <w:between w:val="nil"/>
              </w:pBdr>
              <w:jc w:val="center"/>
              <w:rPr>
                <w:b/>
                <w:color w:val="595959"/>
                <w:sz w:val="24"/>
                <w:szCs w:val="24"/>
              </w:rPr>
            </w:pPr>
            <w:r>
              <w:rPr>
                <w:b/>
                <w:color w:val="595959"/>
                <w:sz w:val="24"/>
                <w:szCs w:val="24"/>
              </w:rPr>
              <w:t xml:space="preserve">Probabilidade(**) </w:t>
            </w:r>
          </w:p>
        </w:tc>
        <w:tc>
          <w:tcPr>
            <w:tcW w:w="2124" w:type="dxa"/>
            <w:shd w:val="clear" w:color="auto" w:fill="EFEFEF"/>
            <w:vAlign w:val="center"/>
          </w:tcPr>
          <w:p w14:paraId="00000254" w14:textId="77777777" w:rsidR="009F3766" w:rsidRDefault="00764B76">
            <w:pPr>
              <w:pStyle w:val="Normal2"/>
              <w:pBdr>
                <w:top w:val="nil"/>
                <w:left w:val="nil"/>
                <w:bottom w:val="nil"/>
                <w:right w:val="nil"/>
                <w:between w:val="nil"/>
              </w:pBdr>
              <w:jc w:val="center"/>
              <w:rPr>
                <w:b/>
                <w:color w:val="595959"/>
                <w:sz w:val="24"/>
                <w:szCs w:val="24"/>
              </w:rPr>
            </w:pPr>
            <w:r>
              <w:rPr>
                <w:b/>
                <w:color w:val="595959"/>
                <w:sz w:val="24"/>
                <w:szCs w:val="24"/>
              </w:rPr>
              <w:t>Ação de Controle</w:t>
            </w:r>
          </w:p>
        </w:tc>
      </w:tr>
      <w:tr w:rsidR="009F3766" w14:paraId="6A05A809" w14:textId="77777777">
        <w:tc>
          <w:tcPr>
            <w:tcW w:w="2123" w:type="dxa"/>
          </w:tcPr>
          <w:p w14:paraId="00000255" w14:textId="77777777" w:rsidR="009F3766" w:rsidRDefault="009F3766">
            <w:pPr>
              <w:pStyle w:val="Normal2"/>
              <w:jc w:val="both"/>
            </w:pPr>
          </w:p>
        </w:tc>
        <w:tc>
          <w:tcPr>
            <w:tcW w:w="2123" w:type="dxa"/>
          </w:tcPr>
          <w:p w14:paraId="00000256" w14:textId="77777777" w:rsidR="009F3766" w:rsidRDefault="009F3766">
            <w:pPr>
              <w:pStyle w:val="Normal2"/>
              <w:jc w:val="both"/>
            </w:pPr>
          </w:p>
        </w:tc>
        <w:tc>
          <w:tcPr>
            <w:tcW w:w="2124" w:type="dxa"/>
          </w:tcPr>
          <w:p w14:paraId="00000257" w14:textId="77777777" w:rsidR="009F3766" w:rsidRDefault="009F3766">
            <w:pPr>
              <w:pStyle w:val="Normal2"/>
              <w:jc w:val="both"/>
            </w:pPr>
          </w:p>
        </w:tc>
        <w:tc>
          <w:tcPr>
            <w:tcW w:w="2124" w:type="dxa"/>
          </w:tcPr>
          <w:p w14:paraId="00000258" w14:textId="77777777" w:rsidR="009F3766" w:rsidRDefault="009F3766">
            <w:pPr>
              <w:pStyle w:val="Normal2"/>
              <w:jc w:val="both"/>
            </w:pPr>
          </w:p>
        </w:tc>
      </w:tr>
      <w:tr w:rsidR="009F3766" w14:paraId="5A39BBE3" w14:textId="77777777">
        <w:tc>
          <w:tcPr>
            <w:tcW w:w="2123" w:type="dxa"/>
          </w:tcPr>
          <w:p w14:paraId="00000259" w14:textId="77777777" w:rsidR="009F3766" w:rsidRDefault="009F3766">
            <w:pPr>
              <w:pStyle w:val="Normal2"/>
              <w:jc w:val="both"/>
            </w:pPr>
          </w:p>
        </w:tc>
        <w:tc>
          <w:tcPr>
            <w:tcW w:w="2123" w:type="dxa"/>
          </w:tcPr>
          <w:p w14:paraId="0000025A" w14:textId="77777777" w:rsidR="009F3766" w:rsidRDefault="009F3766">
            <w:pPr>
              <w:pStyle w:val="Normal2"/>
              <w:jc w:val="both"/>
            </w:pPr>
          </w:p>
        </w:tc>
        <w:tc>
          <w:tcPr>
            <w:tcW w:w="2124" w:type="dxa"/>
          </w:tcPr>
          <w:p w14:paraId="0000025B" w14:textId="77777777" w:rsidR="009F3766" w:rsidRDefault="009F3766">
            <w:pPr>
              <w:pStyle w:val="Normal2"/>
              <w:jc w:val="both"/>
            </w:pPr>
          </w:p>
        </w:tc>
        <w:tc>
          <w:tcPr>
            <w:tcW w:w="2124" w:type="dxa"/>
          </w:tcPr>
          <w:p w14:paraId="0000025C" w14:textId="77777777" w:rsidR="009F3766" w:rsidRDefault="009F3766">
            <w:pPr>
              <w:pStyle w:val="Normal2"/>
              <w:jc w:val="both"/>
            </w:pPr>
          </w:p>
        </w:tc>
      </w:tr>
      <w:tr w:rsidR="009F3766" w14:paraId="41C8F396" w14:textId="77777777">
        <w:tc>
          <w:tcPr>
            <w:tcW w:w="2123" w:type="dxa"/>
          </w:tcPr>
          <w:p w14:paraId="0000025D" w14:textId="77777777" w:rsidR="009F3766" w:rsidRDefault="009F3766">
            <w:pPr>
              <w:pStyle w:val="Normal2"/>
              <w:jc w:val="both"/>
            </w:pPr>
          </w:p>
        </w:tc>
        <w:tc>
          <w:tcPr>
            <w:tcW w:w="2123" w:type="dxa"/>
          </w:tcPr>
          <w:p w14:paraId="0000025E" w14:textId="77777777" w:rsidR="009F3766" w:rsidRDefault="009F3766">
            <w:pPr>
              <w:pStyle w:val="Normal2"/>
              <w:jc w:val="both"/>
            </w:pPr>
          </w:p>
        </w:tc>
        <w:tc>
          <w:tcPr>
            <w:tcW w:w="2124" w:type="dxa"/>
          </w:tcPr>
          <w:p w14:paraId="0000025F" w14:textId="77777777" w:rsidR="009F3766" w:rsidRDefault="009F3766">
            <w:pPr>
              <w:pStyle w:val="Normal2"/>
              <w:jc w:val="both"/>
            </w:pPr>
          </w:p>
        </w:tc>
        <w:tc>
          <w:tcPr>
            <w:tcW w:w="2124" w:type="dxa"/>
          </w:tcPr>
          <w:p w14:paraId="00000260" w14:textId="77777777" w:rsidR="009F3766" w:rsidRDefault="009F3766">
            <w:pPr>
              <w:pStyle w:val="Normal2"/>
              <w:jc w:val="both"/>
            </w:pPr>
          </w:p>
        </w:tc>
      </w:tr>
    </w:tbl>
    <w:p w14:paraId="00000261" w14:textId="77777777" w:rsidR="009F3766" w:rsidRDefault="00764B76">
      <w:pPr>
        <w:pStyle w:val="Normal2"/>
        <w:jc w:val="both"/>
        <w:rPr>
          <w:sz w:val="20"/>
          <w:szCs w:val="20"/>
        </w:rPr>
      </w:pPr>
      <w:r>
        <w:t xml:space="preserve">(*) </w:t>
      </w:r>
      <w:r>
        <w:rPr>
          <w:sz w:val="20"/>
          <w:szCs w:val="20"/>
        </w:rPr>
        <w:t>Etapa da pesquisa que deve ter o risco controlado.</w:t>
      </w:r>
    </w:p>
    <w:p w14:paraId="00000262" w14:textId="77777777" w:rsidR="009F3766" w:rsidRDefault="00764B76">
      <w:pPr>
        <w:pStyle w:val="Normal2"/>
        <w:jc w:val="both"/>
        <w:rPr>
          <w:sz w:val="20"/>
          <w:szCs w:val="20"/>
        </w:rPr>
      </w:pPr>
      <w:r>
        <w:rPr>
          <w:sz w:val="20"/>
          <w:szCs w:val="20"/>
        </w:rPr>
        <w:t>(**)  A probabilidade do risco pode ser alta, média ou baixa.</w:t>
      </w:r>
    </w:p>
    <w:p w14:paraId="00000263" w14:textId="77777777" w:rsidR="009F3766" w:rsidRDefault="009F3766">
      <w:pPr>
        <w:pStyle w:val="Normal2"/>
      </w:pPr>
    </w:p>
    <w:p w14:paraId="00000264" w14:textId="77777777" w:rsidR="009F3766" w:rsidRDefault="009F3766">
      <w:pPr>
        <w:pStyle w:val="Normal2"/>
      </w:pPr>
    </w:p>
    <w:p w14:paraId="00000265" w14:textId="77777777" w:rsidR="009F3766" w:rsidRDefault="00764B76">
      <w:pPr>
        <w:pStyle w:val="Normal2"/>
        <w:spacing w:before="200" w:after="200" w:line="240" w:lineRule="auto"/>
        <w:ind w:right="200"/>
        <w:jc w:val="both"/>
      </w:pPr>
      <w:r>
        <w:rPr>
          <w:sz w:val="36"/>
          <w:szCs w:val="36"/>
        </w:rPr>
        <w:t>XVII - Referências bibliográficas</w:t>
      </w:r>
    </w:p>
    <w:p w14:paraId="00000266" w14:textId="77777777" w:rsidR="009F3766" w:rsidRDefault="00764B76">
      <w:pPr>
        <w:pStyle w:val="Normal2"/>
        <w:spacing w:line="240" w:lineRule="auto"/>
      </w:pPr>
      <w:r>
        <w:rPr>
          <w:color w:val="666666"/>
          <w:sz w:val="18"/>
          <w:szCs w:val="18"/>
        </w:rPr>
        <w:t>(Utilize o formato da ABNT 6023/2018)</w:t>
      </w:r>
    </w:p>
    <w:sectPr w:rsidR="009F3766">
      <w:pgSz w:w="11906" w:h="16838"/>
      <w:pgMar w:top="1134" w:right="1701" w:bottom="1417" w:left="1701" w:header="284"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37258" w14:textId="77777777" w:rsidR="00DD07C0" w:rsidRDefault="00DD07C0">
      <w:pPr>
        <w:spacing w:after="0" w:line="240" w:lineRule="auto"/>
      </w:pPr>
      <w:r>
        <w:separator/>
      </w:r>
    </w:p>
  </w:endnote>
  <w:endnote w:type="continuationSeparator" w:id="0">
    <w:p w14:paraId="1F8AD502" w14:textId="77777777" w:rsidR="00DD07C0" w:rsidRDefault="00DD0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12F9B" w14:textId="77777777" w:rsidR="00DD07C0" w:rsidRDefault="00DD07C0">
      <w:pPr>
        <w:spacing w:after="0" w:line="240" w:lineRule="auto"/>
      </w:pPr>
      <w:r>
        <w:separator/>
      </w:r>
    </w:p>
  </w:footnote>
  <w:footnote w:type="continuationSeparator" w:id="0">
    <w:p w14:paraId="1FDF64CC" w14:textId="77777777" w:rsidR="00DD07C0" w:rsidRDefault="00DD0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8" w14:textId="77777777" w:rsidR="009F3766" w:rsidRDefault="00764B76">
    <w:pPr>
      <w:pStyle w:val="Normal2"/>
      <w:pBdr>
        <w:top w:val="nil"/>
        <w:left w:val="nil"/>
        <w:bottom w:val="nil"/>
        <w:right w:val="nil"/>
        <w:between w:val="nil"/>
      </w:pBdr>
      <w:tabs>
        <w:tab w:val="center" w:pos="4252"/>
        <w:tab w:val="right" w:pos="8504"/>
      </w:tabs>
      <w:spacing w:after="0" w:line="240" w:lineRule="auto"/>
      <w:rPr>
        <w:color w:val="000000"/>
      </w:rPr>
    </w:pPr>
    <w:r>
      <w:rPr>
        <w:noProof/>
        <w:color w:val="000000"/>
      </w:rPr>
      <w:drawing>
        <wp:inline distT="0" distB="0" distL="0" distR="0" wp14:anchorId="228AC517" wp14:editId="07777777">
          <wp:extent cx="1978397" cy="566253"/>
          <wp:effectExtent l="0" t="0" r="0" b="0"/>
          <wp:docPr id="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978397" cy="566253"/>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7" w14:textId="77777777" w:rsidR="009F3766" w:rsidRDefault="00764B76">
    <w:pPr>
      <w:pStyle w:val="Normal2"/>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8240" behindDoc="0" locked="0" layoutInCell="1" hidden="0" allowOverlap="1" wp14:anchorId="0399A68B" wp14:editId="07777777">
          <wp:simplePos x="0" y="0"/>
          <wp:positionH relativeFrom="column">
            <wp:posOffset>-1002675</wp:posOffset>
          </wp:positionH>
          <wp:positionV relativeFrom="paragraph">
            <wp:posOffset>-361164</wp:posOffset>
          </wp:positionV>
          <wp:extent cx="9710420" cy="1043940"/>
          <wp:effectExtent l="0" t="0" r="0" b="0"/>
          <wp:wrapSquare wrapText="bothSides" distT="0" distB="0" distL="114300" distR="114300"/>
          <wp:docPr id="27" name="image1.png" descr="https://lh6.googleusercontent.com/BOc7brmBcEFQfk0kBTPQx5sSJn7XxONPMuhb79yC7bUgyWZ_QYFHox4iDh2t9_aquP0qSSVV85V2rk1W0br6ECscYkjEElVM2ciP6yY_AYWU3Y24QJKCKdU2Z5TA1JgyhbhE28A5ASA"/>
          <wp:cNvGraphicFramePr/>
          <a:graphic xmlns:a="http://schemas.openxmlformats.org/drawingml/2006/main">
            <a:graphicData uri="http://schemas.openxmlformats.org/drawingml/2006/picture">
              <pic:pic xmlns:pic="http://schemas.openxmlformats.org/drawingml/2006/picture">
                <pic:nvPicPr>
                  <pic:cNvPr id="0" name="image1.png" descr="https://lh6.googleusercontent.com/BOc7brmBcEFQfk0kBTPQx5sSJn7XxONPMuhb79yC7bUgyWZ_QYFHox4iDh2t9_aquP0qSSVV85V2rk1W0br6ECscYkjEElVM2ciP6yY_AYWU3Y24QJKCKdU2Z5TA1JgyhbhE28A5ASA"/>
                  <pic:cNvPicPr preferRelativeResize="0"/>
                </pic:nvPicPr>
                <pic:blipFill>
                  <a:blip r:embed="rId1"/>
                  <a:srcRect/>
                  <a:stretch>
                    <a:fillRect/>
                  </a:stretch>
                </pic:blipFill>
                <pic:spPr>
                  <a:xfrm>
                    <a:off x="0" y="0"/>
                    <a:ext cx="9710420" cy="104394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9D33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C475B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AED36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0BB295"/>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F3CD9D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DB35B1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0D9ED5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9AAC72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9AB002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C9E5F2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DA182A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09155BD"/>
    <w:multiLevelType w:val="hybridMultilevel"/>
    <w:tmpl w:val="499071A2"/>
    <w:lvl w:ilvl="0" w:tplc="B76C3EBC">
      <w:start w:val="1"/>
      <w:numFmt w:val="bullet"/>
      <w:lvlText w:val=""/>
      <w:lvlJc w:val="left"/>
      <w:pPr>
        <w:ind w:left="720" w:hanging="360"/>
      </w:pPr>
      <w:rPr>
        <w:rFonts w:ascii="Wingdings" w:hAnsi="Wingdings" w:hint="default"/>
      </w:rPr>
    </w:lvl>
    <w:lvl w:ilvl="1" w:tplc="01124DCE">
      <w:start w:val="1"/>
      <w:numFmt w:val="bullet"/>
      <w:lvlText w:val="o"/>
      <w:lvlJc w:val="left"/>
      <w:pPr>
        <w:ind w:left="1440" w:hanging="360"/>
      </w:pPr>
      <w:rPr>
        <w:rFonts w:ascii="Courier New" w:hAnsi="Courier New" w:hint="default"/>
      </w:rPr>
    </w:lvl>
    <w:lvl w:ilvl="2" w:tplc="3CCE257A">
      <w:start w:val="1"/>
      <w:numFmt w:val="bullet"/>
      <w:lvlText w:val=""/>
      <w:lvlJc w:val="left"/>
      <w:pPr>
        <w:ind w:left="2160" w:hanging="360"/>
      </w:pPr>
      <w:rPr>
        <w:rFonts w:ascii="Wingdings" w:hAnsi="Wingdings" w:hint="default"/>
      </w:rPr>
    </w:lvl>
    <w:lvl w:ilvl="3" w:tplc="1566531A">
      <w:start w:val="1"/>
      <w:numFmt w:val="bullet"/>
      <w:lvlText w:val=""/>
      <w:lvlJc w:val="left"/>
      <w:pPr>
        <w:ind w:left="2880" w:hanging="360"/>
      </w:pPr>
      <w:rPr>
        <w:rFonts w:ascii="Symbol" w:hAnsi="Symbol" w:hint="default"/>
      </w:rPr>
    </w:lvl>
    <w:lvl w:ilvl="4" w:tplc="83109376">
      <w:start w:val="1"/>
      <w:numFmt w:val="bullet"/>
      <w:lvlText w:val="o"/>
      <w:lvlJc w:val="left"/>
      <w:pPr>
        <w:ind w:left="3600" w:hanging="360"/>
      </w:pPr>
      <w:rPr>
        <w:rFonts w:ascii="Courier New" w:hAnsi="Courier New" w:hint="default"/>
      </w:rPr>
    </w:lvl>
    <w:lvl w:ilvl="5" w:tplc="8DE04120">
      <w:start w:val="1"/>
      <w:numFmt w:val="bullet"/>
      <w:lvlText w:val=""/>
      <w:lvlJc w:val="left"/>
      <w:pPr>
        <w:ind w:left="4320" w:hanging="360"/>
      </w:pPr>
      <w:rPr>
        <w:rFonts w:ascii="Wingdings" w:hAnsi="Wingdings" w:hint="default"/>
      </w:rPr>
    </w:lvl>
    <w:lvl w:ilvl="6" w:tplc="EE46ACE0">
      <w:start w:val="1"/>
      <w:numFmt w:val="bullet"/>
      <w:lvlText w:val=""/>
      <w:lvlJc w:val="left"/>
      <w:pPr>
        <w:ind w:left="5040" w:hanging="360"/>
      </w:pPr>
      <w:rPr>
        <w:rFonts w:ascii="Symbol" w:hAnsi="Symbol" w:hint="default"/>
      </w:rPr>
    </w:lvl>
    <w:lvl w:ilvl="7" w:tplc="7916D4FA">
      <w:start w:val="1"/>
      <w:numFmt w:val="bullet"/>
      <w:lvlText w:val="o"/>
      <w:lvlJc w:val="left"/>
      <w:pPr>
        <w:ind w:left="5760" w:hanging="360"/>
      </w:pPr>
      <w:rPr>
        <w:rFonts w:ascii="Courier New" w:hAnsi="Courier New" w:hint="default"/>
      </w:rPr>
    </w:lvl>
    <w:lvl w:ilvl="8" w:tplc="21C6EB90">
      <w:start w:val="1"/>
      <w:numFmt w:val="bullet"/>
      <w:lvlText w:val=""/>
      <w:lvlJc w:val="left"/>
      <w:pPr>
        <w:ind w:left="6480" w:hanging="360"/>
      </w:pPr>
      <w:rPr>
        <w:rFonts w:ascii="Wingdings" w:hAnsi="Wingdings" w:hint="default"/>
      </w:rPr>
    </w:lvl>
  </w:abstractNum>
  <w:num w:numId="1" w16cid:durableId="836455954">
    <w:abstractNumId w:val="11"/>
  </w:num>
  <w:num w:numId="2" w16cid:durableId="1368525141">
    <w:abstractNumId w:val="10"/>
  </w:num>
  <w:num w:numId="3" w16cid:durableId="885868658">
    <w:abstractNumId w:val="1"/>
  </w:num>
  <w:num w:numId="4" w16cid:durableId="1164393371">
    <w:abstractNumId w:val="3"/>
  </w:num>
  <w:num w:numId="5" w16cid:durableId="1670713254">
    <w:abstractNumId w:val="5"/>
  </w:num>
  <w:num w:numId="6" w16cid:durableId="1323661871">
    <w:abstractNumId w:val="9"/>
  </w:num>
  <w:num w:numId="7" w16cid:durableId="1342316153">
    <w:abstractNumId w:val="0"/>
  </w:num>
  <w:num w:numId="8" w16cid:durableId="1296638294">
    <w:abstractNumId w:val="8"/>
  </w:num>
  <w:num w:numId="9" w16cid:durableId="1964997545">
    <w:abstractNumId w:val="4"/>
  </w:num>
  <w:num w:numId="10" w16cid:durableId="476992694">
    <w:abstractNumId w:val="2"/>
  </w:num>
  <w:num w:numId="11" w16cid:durableId="1822498454">
    <w:abstractNumId w:val="7"/>
  </w:num>
  <w:num w:numId="12" w16cid:durableId="18081659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B9856D"/>
    <w:rsid w:val="000D69D7"/>
    <w:rsid w:val="001E12F5"/>
    <w:rsid w:val="002269F1"/>
    <w:rsid w:val="00764B76"/>
    <w:rsid w:val="009D2BC3"/>
    <w:rsid w:val="009F3766"/>
    <w:rsid w:val="00DD07C0"/>
    <w:rsid w:val="00DF0EE2"/>
    <w:rsid w:val="00E24861"/>
    <w:rsid w:val="12F768B4"/>
    <w:rsid w:val="245E7214"/>
    <w:rsid w:val="25FA4275"/>
    <w:rsid w:val="39B9856D"/>
    <w:rsid w:val="4744EC9E"/>
    <w:rsid w:val="4B5FE736"/>
    <w:rsid w:val="59C7B9A9"/>
    <w:rsid w:val="64D8D9A7"/>
    <w:rsid w:val="79EF0CE1"/>
    <w:rsid w:val="7FD90E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12CBC"/>
  <w15:docId w15:val="{4D01F95F-143D-470A-9C9C-9CEBD3871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after="0"/>
      <w:outlineLvl w:val="0"/>
    </w:pPr>
    <w:rPr>
      <w:color w:val="2E75B5"/>
      <w:sz w:val="32"/>
      <w:szCs w:val="32"/>
    </w:rPr>
  </w:style>
  <w:style w:type="paragraph" w:styleId="Ttulo2">
    <w:name w:val="heading 2"/>
    <w:basedOn w:val="Normal"/>
    <w:next w:val="Normal"/>
    <w:uiPriority w:val="9"/>
    <w:semiHidden/>
    <w:unhideWhenUsed/>
    <w:qFormat/>
    <w:pPr>
      <w:keepNext/>
      <w:keepLines/>
      <w:spacing w:before="40" w:after="0"/>
      <w:outlineLvl w:val="1"/>
    </w:pPr>
    <w:rPr>
      <w:color w:val="2E75B5"/>
      <w:sz w:val="26"/>
      <w:szCs w:val="26"/>
    </w:rPr>
  </w:style>
  <w:style w:type="paragraph" w:styleId="Ttulo3">
    <w:name w:val="heading 3"/>
    <w:basedOn w:val="Normal"/>
    <w:next w:val="Normal"/>
    <w:uiPriority w:val="9"/>
    <w:semiHidden/>
    <w:unhideWhenUsed/>
    <w:qFormat/>
    <w:pPr>
      <w:keepNext/>
      <w:keepLines/>
      <w:spacing w:before="40" w:after="0"/>
      <w:outlineLvl w:val="2"/>
    </w:pPr>
    <w:rPr>
      <w:color w:val="1E4D78"/>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customStyle="1" w:styleId="Normal0">
    <w:name w:val="Normal0"/>
  </w:style>
  <w:style w:type="table" w:customStyle="1" w:styleId="NormalTable0">
    <w:name w:val="Normal Table0"/>
    <w:tblPr>
      <w:tblCellMar>
        <w:top w:w="0" w:type="dxa"/>
        <w:left w:w="0" w:type="dxa"/>
        <w:bottom w:w="0" w:type="dxa"/>
        <w:right w:w="0" w:type="dxa"/>
      </w:tblCellMar>
    </w:tblPr>
  </w:style>
  <w:style w:type="paragraph" w:customStyle="1" w:styleId="heading10">
    <w:name w:val="heading 10"/>
    <w:basedOn w:val="Normal0"/>
    <w:next w:val="Normal0"/>
    <w:pPr>
      <w:keepNext/>
      <w:keepLines/>
      <w:spacing w:before="240" w:after="0"/>
    </w:pPr>
    <w:rPr>
      <w:color w:val="2E75B5"/>
      <w:sz w:val="32"/>
      <w:szCs w:val="32"/>
    </w:rPr>
  </w:style>
  <w:style w:type="paragraph" w:customStyle="1" w:styleId="heading20">
    <w:name w:val="heading 20"/>
    <w:basedOn w:val="Normal0"/>
    <w:next w:val="Normal0"/>
    <w:pPr>
      <w:keepNext/>
      <w:keepLines/>
      <w:spacing w:before="40" w:after="0"/>
    </w:pPr>
    <w:rPr>
      <w:color w:val="2E75B5"/>
      <w:sz w:val="26"/>
      <w:szCs w:val="26"/>
    </w:rPr>
  </w:style>
  <w:style w:type="paragraph" w:customStyle="1" w:styleId="heading30">
    <w:name w:val="heading 30"/>
    <w:basedOn w:val="Normal0"/>
    <w:next w:val="Normal0"/>
    <w:pPr>
      <w:keepNext/>
      <w:keepLines/>
      <w:spacing w:before="40" w:after="0"/>
    </w:pPr>
    <w:rPr>
      <w:color w:val="1E4D78"/>
      <w:sz w:val="24"/>
      <w:szCs w:val="24"/>
    </w:rPr>
  </w:style>
  <w:style w:type="paragraph" w:customStyle="1" w:styleId="heading40">
    <w:name w:val="heading 40"/>
    <w:basedOn w:val="Normal0"/>
    <w:next w:val="Normal0"/>
    <w:pPr>
      <w:keepNext/>
      <w:keepLines/>
      <w:spacing w:before="240" w:after="40"/>
    </w:pPr>
    <w:rPr>
      <w:b/>
      <w:sz w:val="24"/>
      <w:szCs w:val="24"/>
    </w:rPr>
  </w:style>
  <w:style w:type="paragraph" w:customStyle="1" w:styleId="heading50">
    <w:name w:val="heading 50"/>
    <w:basedOn w:val="Normal0"/>
    <w:next w:val="Normal0"/>
    <w:pPr>
      <w:keepNext/>
      <w:keepLines/>
      <w:spacing w:before="220" w:after="40"/>
    </w:pPr>
    <w:rPr>
      <w:b/>
    </w:rPr>
  </w:style>
  <w:style w:type="paragraph" w:customStyle="1" w:styleId="heading60">
    <w:name w:val="heading 60"/>
    <w:basedOn w:val="Normal0"/>
    <w:next w:val="Normal0"/>
    <w:pPr>
      <w:keepNext/>
      <w:keepLines/>
      <w:spacing w:before="200" w:after="40"/>
    </w:pPr>
    <w:rPr>
      <w:b/>
      <w:sz w:val="20"/>
      <w:szCs w:val="20"/>
    </w:rPr>
  </w:style>
  <w:style w:type="paragraph" w:customStyle="1" w:styleId="Title0">
    <w:name w:val="Title0"/>
    <w:basedOn w:val="Normal0"/>
    <w:next w:val="Normal0"/>
    <w:pPr>
      <w:keepNext/>
      <w:keepLines/>
      <w:spacing w:before="480" w:after="120"/>
    </w:pPr>
    <w:rPr>
      <w:b/>
      <w:sz w:val="72"/>
      <w:szCs w:val="72"/>
    </w:rPr>
  </w:style>
  <w:style w:type="paragraph" w:customStyle="1" w:styleId="Normal1">
    <w:name w:val="Normal1"/>
  </w:style>
  <w:style w:type="table" w:customStyle="1" w:styleId="NormalTable1">
    <w:name w:val="Normal Table1"/>
    <w:tblPr>
      <w:tblCellMar>
        <w:top w:w="0" w:type="dxa"/>
        <w:left w:w="0" w:type="dxa"/>
        <w:bottom w:w="0" w:type="dxa"/>
        <w:right w:w="0" w:type="dxa"/>
      </w:tblCellMar>
    </w:tblPr>
  </w:style>
  <w:style w:type="paragraph" w:customStyle="1" w:styleId="heading11">
    <w:name w:val="heading 11"/>
    <w:basedOn w:val="Normal1"/>
    <w:next w:val="Normal1"/>
    <w:pPr>
      <w:keepNext/>
      <w:keepLines/>
      <w:spacing w:before="240" w:after="0"/>
    </w:pPr>
    <w:rPr>
      <w:color w:val="2E75B5"/>
      <w:sz w:val="32"/>
      <w:szCs w:val="32"/>
    </w:rPr>
  </w:style>
  <w:style w:type="paragraph" w:customStyle="1" w:styleId="heading21">
    <w:name w:val="heading 21"/>
    <w:basedOn w:val="Normal1"/>
    <w:next w:val="Normal1"/>
    <w:pPr>
      <w:keepNext/>
      <w:keepLines/>
      <w:spacing w:before="40" w:after="0"/>
    </w:pPr>
    <w:rPr>
      <w:color w:val="2E75B5"/>
      <w:sz w:val="26"/>
      <w:szCs w:val="26"/>
    </w:rPr>
  </w:style>
  <w:style w:type="paragraph" w:customStyle="1" w:styleId="heading31">
    <w:name w:val="heading 31"/>
    <w:basedOn w:val="Normal1"/>
    <w:next w:val="Normal1"/>
    <w:pPr>
      <w:keepNext/>
      <w:keepLines/>
      <w:spacing w:before="40" w:after="0"/>
    </w:pPr>
    <w:rPr>
      <w:color w:val="1E4D78"/>
      <w:sz w:val="24"/>
      <w:szCs w:val="24"/>
    </w:rPr>
  </w:style>
  <w:style w:type="paragraph" w:customStyle="1" w:styleId="heading41">
    <w:name w:val="heading 41"/>
    <w:basedOn w:val="Normal1"/>
    <w:next w:val="Normal1"/>
    <w:pPr>
      <w:keepNext/>
      <w:keepLines/>
      <w:spacing w:before="240" w:after="40"/>
    </w:pPr>
    <w:rPr>
      <w:b/>
      <w:sz w:val="24"/>
      <w:szCs w:val="24"/>
    </w:rPr>
  </w:style>
  <w:style w:type="paragraph" w:customStyle="1" w:styleId="heading51">
    <w:name w:val="heading 51"/>
    <w:basedOn w:val="Normal1"/>
    <w:next w:val="Normal1"/>
    <w:pPr>
      <w:keepNext/>
      <w:keepLines/>
      <w:spacing w:before="220" w:after="40"/>
    </w:pPr>
    <w:rPr>
      <w:b/>
    </w:rPr>
  </w:style>
  <w:style w:type="paragraph" w:customStyle="1" w:styleId="heading61">
    <w:name w:val="heading 61"/>
    <w:basedOn w:val="Normal1"/>
    <w:next w:val="Normal1"/>
    <w:pPr>
      <w:keepNext/>
      <w:keepLines/>
      <w:spacing w:before="200" w:after="40"/>
    </w:pPr>
    <w:rPr>
      <w:b/>
      <w:sz w:val="20"/>
      <w:szCs w:val="20"/>
    </w:rPr>
  </w:style>
  <w:style w:type="paragraph" w:customStyle="1" w:styleId="Title1">
    <w:name w:val="Title1"/>
    <w:basedOn w:val="Normal1"/>
    <w:next w:val="Normal1"/>
    <w:pPr>
      <w:keepNext/>
      <w:keepLines/>
      <w:spacing w:before="480" w:after="120"/>
    </w:pPr>
    <w:rPr>
      <w:b/>
      <w:sz w:val="72"/>
      <w:szCs w:val="72"/>
    </w:rPr>
  </w:style>
  <w:style w:type="paragraph" w:customStyle="1" w:styleId="Normal2">
    <w:name w:val="Normal2"/>
    <w:qFormat/>
  </w:style>
  <w:style w:type="paragraph" w:customStyle="1" w:styleId="heading12">
    <w:name w:val="heading 12"/>
    <w:basedOn w:val="Normal2"/>
    <w:next w:val="Normal2"/>
    <w:link w:val="Ttulo1Char"/>
    <w:uiPriority w:val="9"/>
    <w:qFormat/>
    <w:rsid w:val="00142E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customStyle="1" w:styleId="heading22">
    <w:name w:val="heading 22"/>
    <w:basedOn w:val="Normal2"/>
    <w:next w:val="Normal2"/>
    <w:link w:val="Ttulo2Char"/>
    <w:uiPriority w:val="9"/>
    <w:unhideWhenUsed/>
    <w:qFormat/>
    <w:rsid w:val="001142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customStyle="1" w:styleId="heading32">
    <w:name w:val="heading 32"/>
    <w:basedOn w:val="Normal2"/>
    <w:next w:val="Normal2"/>
    <w:link w:val="Ttulo3Char"/>
    <w:uiPriority w:val="9"/>
    <w:unhideWhenUsed/>
    <w:qFormat/>
    <w:rsid w:val="009132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table" w:customStyle="1" w:styleId="NormalTable2">
    <w:name w:val="Normal Table2"/>
    <w:uiPriority w:val="99"/>
    <w:semiHidden/>
    <w:unhideWhenUsed/>
    <w:tblPr>
      <w:tblInd w:w="0" w:type="dxa"/>
      <w:tblCellMar>
        <w:top w:w="0" w:type="dxa"/>
        <w:left w:w="108" w:type="dxa"/>
        <w:bottom w:w="0" w:type="dxa"/>
        <w:right w:w="108" w:type="dxa"/>
      </w:tblCellMar>
    </w:tblPr>
  </w:style>
  <w:style w:type="table" w:styleId="Tabelacomgrade">
    <w:name w:val="Table Grid"/>
    <w:basedOn w:val="NormalTable2"/>
    <w:uiPriority w:val="39"/>
    <w:rsid w:val="00824E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2"/>
    <w:link w:val="CabealhoChar"/>
    <w:uiPriority w:val="99"/>
    <w:unhideWhenUsed/>
    <w:rsid w:val="0025446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5446D"/>
  </w:style>
  <w:style w:type="paragraph" w:styleId="Rodap">
    <w:name w:val="footer"/>
    <w:basedOn w:val="Normal2"/>
    <w:link w:val="RodapChar"/>
    <w:uiPriority w:val="99"/>
    <w:unhideWhenUsed/>
    <w:rsid w:val="0025446D"/>
    <w:pPr>
      <w:tabs>
        <w:tab w:val="center" w:pos="4252"/>
        <w:tab w:val="right" w:pos="8504"/>
      </w:tabs>
      <w:spacing w:after="0" w:line="240" w:lineRule="auto"/>
    </w:pPr>
  </w:style>
  <w:style w:type="character" w:customStyle="1" w:styleId="RodapChar">
    <w:name w:val="Rodapé Char"/>
    <w:basedOn w:val="Fontepargpadro"/>
    <w:link w:val="Rodap"/>
    <w:uiPriority w:val="99"/>
    <w:rsid w:val="0025446D"/>
  </w:style>
  <w:style w:type="character" w:customStyle="1" w:styleId="Ttulo1Char">
    <w:name w:val="Título 1 Char"/>
    <w:basedOn w:val="Fontepargpadro"/>
    <w:link w:val="heading12"/>
    <w:uiPriority w:val="9"/>
    <w:rsid w:val="00142E60"/>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heading22"/>
    <w:uiPriority w:val="9"/>
    <w:rsid w:val="001142DE"/>
    <w:rPr>
      <w:rFonts w:asciiTheme="majorHAnsi" w:eastAsiaTheme="majorEastAsia" w:hAnsiTheme="majorHAnsi" w:cstheme="majorBidi"/>
      <w:color w:val="2E74B5" w:themeColor="accent1" w:themeShade="BF"/>
      <w:sz w:val="26"/>
      <w:szCs w:val="26"/>
    </w:rPr>
  </w:style>
  <w:style w:type="paragraph" w:styleId="CabealhodoSumrio">
    <w:name w:val="TOC Heading"/>
    <w:basedOn w:val="heading12"/>
    <w:next w:val="Normal2"/>
    <w:uiPriority w:val="39"/>
    <w:unhideWhenUsed/>
    <w:qFormat/>
    <w:rsid w:val="00311E7D"/>
    <w:pPr>
      <w:outlineLvl w:val="9"/>
    </w:pPr>
  </w:style>
  <w:style w:type="paragraph" w:styleId="Sumrio1">
    <w:name w:val="toc 1"/>
    <w:basedOn w:val="Normal2"/>
    <w:next w:val="Normal2"/>
    <w:autoRedefine/>
    <w:uiPriority w:val="39"/>
    <w:unhideWhenUsed/>
    <w:rsid w:val="00311E7D"/>
    <w:pPr>
      <w:spacing w:after="100"/>
    </w:pPr>
  </w:style>
  <w:style w:type="paragraph" w:styleId="Sumrio2">
    <w:name w:val="toc 2"/>
    <w:basedOn w:val="Normal2"/>
    <w:next w:val="Normal2"/>
    <w:autoRedefine/>
    <w:uiPriority w:val="39"/>
    <w:unhideWhenUsed/>
    <w:rsid w:val="00311E7D"/>
    <w:pPr>
      <w:spacing w:after="100"/>
      <w:ind w:left="220"/>
    </w:pPr>
  </w:style>
  <w:style w:type="character" w:styleId="Hyperlink">
    <w:name w:val="Hyperlink"/>
    <w:basedOn w:val="Fontepargpadro"/>
    <w:uiPriority w:val="99"/>
    <w:unhideWhenUsed/>
    <w:rsid w:val="00311E7D"/>
    <w:rPr>
      <w:color w:val="0563C1" w:themeColor="hyperlink"/>
      <w:u w:val="single"/>
    </w:rPr>
  </w:style>
  <w:style w:type="character" w:styleId="TextodoEspaoReservado">
    <w:name w:val="Placeholder Text"/>
    <w:basedOn w:val="Fontepargpadro"/>
    <w:uiPriority w:val="99"/>
    <w:semiHidden/>
    <w:rsid w:val="00C0178C"/>
    <w:rPr>
      <w:color w:val="808080"/>
    </w:rPr>
  </w:style>
  <w:style w:type="paragraph" w:styleId="NormalWeb">
    <w:name w:val="Normal (Web)"/>
    <w:basedOn w:val="Normal2"/>
    <w:uiPriority w:val="99"/>
    <w:semiHidden/>
    <w:unhideWhenUsed/>
    <w:rsid w:val="00C63180"/>
    <w:pPr>
      <w:spacing w:before="100" w:beforeAutospacing="1" w:after="100" w:afterAutospacing="1" w:line="240" w:lineRule="auto"/>
    </w:pPr>
    <w:rPr>
      <w:rFonts w:ascii="Times New Roman" w:eastAsia="Times New Roman" w:hAnsi="Times New Roman" w:cs="Times New Roman"/>
      <w:sz w:val="24"/>
      <w:szCs w:val="24"/>
    </w:rPr>
  </w:style>
  <w:style w:type="paragraph" w:styleId="Textodenotaderodap">
    <w:name w:val="footnote text"/>
    <w:basedOn w:val="Normal2"/>
    <w:link w:val="TextodenotaderodapChar"/>
    <w:uiPriority w:val="99"/>
    <w:semiHidden/>
    <w:unhideWhenUsed/>
    <w:rsid w:val="0091329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13291"/>
    <w:rPr>
      <w:sz w:val="20"/>
      <w:szCs w:val="20"/>
    </w:rPr>
  </w:style>
  <w:style w:type="character" w:styleId="Refdenotaderodap">
    <w:name w:val="footnote reference"/>
    <w:basedOn w:val="Fontepargpadro"/>
    <w:uiPriority w:val="99"/>
    <w:semiHidden/>
    <w:unhideWhenUsed/>
    <w:rsid w:val="00913291"/>
    <w:rPr>
      <w:vertAlign w:val="superscript"/>
    </w:rPr>
  </w:style>
  <w:style w:type="character" w:customStyle="1" w:styleId="Ttulo3Char">
    <w:name w:val="Título 3 Char"/>
    <w:basedOn w:val="Fontepargpadro"/>
    <w:link w:val="heading32"/>
    <w:uiPriority w:val="9"/>
    <w:rsid w:val="00913291"/>
    <w:rPr>
      <w:rFonts w:asciiTheme="majorHAnsi" w:eastAsiaTheme="majorEastAsia" w:hAnsiTheme="majorHAnsi" w:cstheme="majorBidi"/>
      <w:color w:val="1F4D78" w:themeColor="accent1" w:themeShade="7F"/>
      <w:sz w:val="24"/>
      <w:szCs w:val="24"/>
    </w:rPr>
  </w:style>
  <w:style w:type="paragraph" w:styleId="Sumrio3">
    <w:name w:val="toc 3"/>
    <w:basedOn w:val="Normal2"/>
    <w:next w:val="Normal2"/>
    <w:autoRedefine/>
    <w:uiPriority w:val="39"/>
    <w:unhideWhenUsed/>
    <w:rsid w:val="00913291"/>
    <w:pPr>
      <w:spacing w:after="100"/>
      <w:ind w:left="440"/>
    </w:pPr>
  </w:style>
  <w:style w:type="character" w:styleId="Nmerodepgina">
    <w:name w:val="page number"/>
    <w:basedOn w:val="Fontepargpadro"/>
    <w:uiPriority w:val="99"/>
    <w:semiHidden/>
    <w:unhideWhenUsed/>
    <w:rsid w:val="006812CB"/>
  </w:style>
  <w:style w:type="paragraph" w:styleId="Subttulo">
    <w:name w:val="Subtitle"/>
    <w:basedOn w:val="Normal2"/>
    <w:next w:val="Normal2"/>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1"/>
    <w:pPr>
      <w:spacing w:after="0" w:line="240" w:lineRule="auto"/>
    </w:pPr>
    <w:tblPr>
      <w:tblStyleRowBandSize w:val="1"/>
      <w:tblStyleColBandSize w:val="1"/>
      <w:tblCellMar>
        <w:left w:w="108" w:type="dxa"/>
        <w:right w:w="108" w:type="dxa"/>
      </w:tblCellMar>
    </w:tblPr>
  </w:style>
  <w:style w:type="table" w:customStyle="1" w:styleId="a0">
    <w:basedOn w:val="NormalTable1"/>
    <w:pPr>
      <w:spacing w:after="0" w:line="240" w:lineRule="auto"/>
    </w:pPr>
    <w:tblPr>
      <w:tblStyleRowBandSize w:val="1"/>
      <w:tblStyleColBandSize w:val="1"/>
      <w:tblCellMar>
        <w:left w:w="108" w:type="dxa"/>
        <w:right w:w="108" w:type="dxa"/>
      </w:tblCellMar>
    </w:tblPr>
  </w:style>
  <w:style w:type="table" w:customStyle="1" w:styleId="a1">
    <w:basedOn w:val="NormalTable1"/>
    <w:tblPr>
      <w:tblStyleRowBandSize w:val="1"/>
      <w:tblStyleColBandSize w:val="1"/>
      <w:tblCellMar>
        <w:top w:w="15" w:type="dxa"/>
        <w:left w:w="15" w:type="dxa"/>
        <w:bottom w:w="15" w:type="dxa"/>
        <w:right w:w="15" w:type="dxa"/>
      </w:tblCellMar>
    </w:tblPr>
  </w:style>
  <w:style w:type="table" w:customStyle="1" w:styleId="a2">
    <w:basedOn w:val="NormalTable1"/>
    <w:pPr>
      <w:spacing w:after="0" w:line="240" w:lineRule="auto"/>
    </w:pPr>
    <w:tblPr>
      <w:tblStyleRowBandSize w:val="1"/>
      <w:tblStyleColBandSize w:val="1"/>
      <w:tblCellMar>
        <w:left w:w="108" w:type="dxa"/>
        <w:right w:w="108" w:type="dxa"/>
      </w:tblCellMar>
    </w:tblPr>
  </w:style>
  <w:style w:type="paragraph" w:customStyle="1" w:styleId="Subtitle0">
    <w:name w:val="Subtitle0"/>
    <w:basedOn w:val="Normal2"/>
    <w:next w:val="Normal2"/>
    <w:pPr>
      <w:keepNext/>
      <w:keepLines/>
      <w:spacing w:before="360" w:after="80"/>
    </w:pPr>
    <w:rPr>
      <w:rFonts w:ascii="Georgia" w:eastAsia="Georgia" w:hAnsi="Georgia" w:cs="Georgia"/>
      <w:i/>
      <w:color w:val="666666"/>
      <w:sz w:val="48"/>
      <w:szCs w:val="48"/>
    </w:rPr>
  </w:style>
  <w:style w:type="table" w:customStyle="1" w:styleId="a3">
    <w:basedOn w:val="NormalTable1"/>
    <w:pPr>
      <w:spacing w:after="0" w:line="240" w:lineRule="auto"/>
    </w:pPr>
    <w:tblPr>
      <w:tblStyleRowBandSize w:val="1"/>
      <w:tblStyleColBandSize w:val="1"/>
      <w:tblCellMar>
        <w:left w:w="108" w:type="dxa"/>
        <w:right w:w="108" w:type="dxa"/>
      </w:tblCellMar>
    </w:tblPr>
  </w:style>
  <w:style w:type="table" w:customStyle="1" w:styleId="a4">
    <w:basedOn w:val="NormalTable1"/>
    <w:pPr>
      <w:spacing w:after="0" w:line="240" w:lineRule="auto"/>
    </w:pPr>
    <w:tblPr>
      <w:tblStyleRowBandSize w:val="1"/>
      <w:tblStyleColBandSize w:val="1"/>
      <w:tblCellMar>
        <w:left w:w="108" w:type="dxa"/>
        <w:right w:w="108" w:type="dxa"/>
      </w:tblCellMar>
    </w:tblPr>
  </w:style>
  <w:style w:type="table" w:customStyle="1" w:styleId="a5">
    <w:basedOn w:val="NormalTable1"/>
    <w:pPr>
      <w:spacing w:after="0" w:line="240" w:lineRule="auto"/>
    </w:pPr>
    <w:tblPr>
      <w:tblStyleRowBandSize w:val="1"/>
      <w:tblStyleColBandSize w:val="1"/>
      <w:tblCellMar>
        <w:left w:w="108" w:type="dxa"/>
        <w:right w:w="108" w:type="dxa"/>
      </w:tblCellMar>
    </w:tblPr>
  </w:style>
  <w:style w:type="table" w:customStyle="1" w:styleId="a6">
    <w:basedOn w:val="NormalTable1"/>
    <w:pPr>
      <w:spacing w:after="0" w:line="240" w:lineRule="auto"/>
    </w:pPr>
    <w:tblPr>
      <w:tblStyleRowBandSize w:val="1"/>
      <w:tblStyleColBandSize w:val="1"/>
      <w:tblCellMar>
        <w:left w:w="108" w:type="dxa"/>
        <w:right w:w="108" w:type="dxa"/>
      </w:tblCellMar>
    </w:tblPr>
  </w:style>
  <w:style w:type="paragraph" w:customStyle="1" w:styleId="Subtitle1">
    <w:name w:val="Subtitle1"/>
    <w:basedOn w:val="Normal2"/>
    <w:next w:val="Normal2"/>
    <w:pPr>
      <w:keepNext/>
      <w:keepLines/>
      <w:spacing w:before="360" w:after="80"/>
    </w:pPr>
    <w:rPr>
      <w:rFonts w:ascii="Georgia" w:eastAsia="Georgia" w:hAnsi="Georgia" w:cs="Georgia"/>
      <w:i/>
      <w:color w:val="666666"/>
      <w:sz w:val="48"/>
      <w:szCs w:val="48"/>
    </w:rPr>
  </w:style>
  <w:style w:type="table" w:customStyle="1" w:styleId="a7">
    <w:basedOn w:val="NormalTable1"/>
    <w:tblPr>
      <w:tblStyleRowBandSize w:val="1"/>
      <w:tblStyleColBandSize w:val="1"/>
      <w:tblCellMar>
        <w:top w:w="100" w:type="dxa"/>
        <w:left w:w="100" w:type="dxa"/>
        <w:bottom w:w="100" w:type="dxa"/>
        <w:right w:w="100" w:type="dxa"/>
      </w:tblCellMar>
    </w:tblPr>
  </w:style>
  <w:style w:type="table" w:customStyle="1" w:styleId="a8">
    <w:basedOn w:val="NormalTable1"/>
    <w:pPr>
      <w:spacing w:after="0" w:line="240" w:lineRule="auto"/>
    </w:pPr>
    <w:tblPr>
      <w:tblStyleRowBandSize w:val="1"/>
      <w:tblStyleColBandSize w:val="1"/>
      <w:tblCellMar>
        <w:left w:w="108" w:type="dxa"/>
        <w:right w:w="108" w:type="dxa"/>
      </w:tblCellMar>
    </w:tblPr>
  </w:style>
  <w:style w:type="table" w:customStyle="1" w:styleId="a9">
    <w:basedOn w:val="NormalTable1"/>
    <w:tblPr>
      <w:tblStyleRowBandSize w:val="1"/>
      <w:tblStyleColBandSize w:val="1"/>
      <w:tblCellMar>
        <w:top w:w="100" w:type="dxa"/>
        <w:left w:w="100" w:type="dxa"/>
        <w:bottom w:w="100" w:type="dxa"/>
        <w:right w:w="100" w:type="dxa"/>
      </w:tblCellMar>
    </w:tblPr>
  </w:style>
  <w:style w:type="table" w:customStyle="1" w:styleId="aa">
    <w:basedOn w:val="NormalTable1"/>
    <w:pPr>
      <w:spacing w:after="0" w:line="240" w:lineRule="auto"/>
    </w:pPr>
    <w:tblPr>
      <w:tblStyleRowBandSize w:val="1"/>
      <w:tblStyleColBandSize w:val="1"/>
      <w:tblCellMar>
        <w:left w:w="108" w:type="dxa"/>
        <w:right w:w="108" w:type="dxa"/>
      </w:tblCellMar>
    </w:tblPr>
  </w:style>
  <w:style w:type="table" w:customStyle="1" w:styleId="ab">
    <w:basedOn w:val="NormalTable1"/>
    <w:pPr>
      <w:spacing w:after="0" w:line="240" w:lineRule="auto"/>
    </w:pPr>
    <w:tblPr>
      <w:tblStyleRowBandSize w:val="1"/>
      <w:tblStyleColBandSize w:val="1"/>
      <w:tblCellMar>
        <w:left w:w="108" w:type="dxa"/>
        <w:right w:w="108" w:type="dxa"/>
      </w:tblCellMar>
    </w:tblPr>
  </w:style>
  <w:style w:type="table" w:customStyle="1" w:styleId="ac">
    <w:basedOn w:val="NormalTable1"/>
    <w:pPr>
      <w:spacing w:after="0" w:line="240" w:lineRule="auto"/>
    </w:pPr>
    <w:tblPr>
      <w:tblStyleRowBandSize w:val="1"/>
      <w:tblStyleColBandSize w:val="1"/>
      <w:tblCellMar>
        <w:left w:w="108" w:type="dxa"/>
        <w:right w:w="108" w:type="dxa"/>
      </w:tblCellMar>
    </w:tblPr>
  </w:style>
  <w:style w:type="table" w:customStyle="1" w:styleId="ad">
    <w:basedOn w:val="NormalTable1"/>
    <w:pPr>
      <w:spacing w:after="0" w:line="240" w:lineRule="auto"/>
    </w:pPr>
    <w:tblPr>
      <w:tblStyleRowBandSize w:val="1"/>
      <w:tblStyleColBandSize w:val="1"/>
      <w:tblCellMar>
        <w:left w:w="108" w:type="dxa"/>
        <w:right w:w="108" w:type="dxa"/>
      </w:tblCellMar>
    </w:tblPr>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google.com/document/d/1EVxgKcZVYfEsctawBPZAk4FVX7RcMew4/ed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gYRMFkmTaohZ9PKDanevObg2I4SQ==">AMUW2mWZrw2+oDdTmmOAlOdl88cYj5BMeus5DJcbxODC9rlWUBVH1o3k7ApnjS9FN3jlsulCPq6StIS7NfbgB6WGVx2h9sROYdaAM1Kixh5QbsypVMluECr1gg4tlKImrQ50MMpgCLujTNrn5qGmgLGchfes8i4KbMkioL8kNLdbV1LCiQQvRYlelAWdPrVzNc/PY9wUA7MAMDCiNhA2ESgvKzYGCZei9mKJpxfjyEStI+oc3nHvM7xmYiwq7obCycszD4sberIpg2jB+tQi1KsT3twquxkSEm2v16h1C0EHrtRG1N17GGJoJQR7DiqNKFgqW3ZR2ojGpuginE2fffjEcWjKJTmyAtUoChe4c4aDfee6qF8FZ1i/jswoj2JwavWIAxqRUicdZN0/86ZMegaJopD8u2Ugnvb6ghVh7i8Zv2tuF7DVA+I=</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2bfb372e-98b9-4bf8-acc3-d0e47010cb69" xsi:nil="true"/>
    <lcf76f155ced4ddcb4097134ff3c332f xmlns="f0e80698-04f3-43e6-9555-4a82d032e2a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750DE29BD8606848B777473CB75DAA07" ma:contentTypeVersion="13" ma:contentTypeDescription="Crie um novo documento." ma:contentTypeScope="" ma:versionID="6c5df851be813ef335632e378ddce39a">
  <xsd:schema xmlns:xsd="http://www.w3.org/2001/XMLSchema" xmlns:xs="http://www.w3.org/2001/XMLSchema" xmlns:p="http://schemas.microsoft.com/office/2006/metadata/properties" xmlns:ns2="f0e80698-04f3-43e6-9555-4a82d032e2a8" xmlns:ns3="2bfb372e-98b9-4bf8-acc3-d0e47010cb69" targetNamespace="http://schemas.microsoft.com/office/2006/metadata/properties" ma:root="true" ma:fieldsID="f867e2e28519bf9fc614c2afb4eaf974" ns2:_="" ns3:_="">
    <xsd:import namespace="f0e80698-04f3-43e6-9555-4a82d032e2a8"/>
    <xsd:import namespace="2bfb372e-98b9-4bf8-acc3-d0e47010cb6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e80698-04f3-43e6-9555-4a82d032e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c692d4fb-40a9-4d33-8b4c-9143ef7e53d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fb372e-98b9-4bf8-acc3-d0e47010cb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e13803-2926-4210-b1c3-db2a5b6ac268}" ma:internalName="TaxCatchAll" ma:showField="CatchAllData" ma:web="2bfb372e-98b9-4bf8-acc3-d0e47010cb6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803683-4624-4992-93BD-826473659776}">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28E4FA6-42DD-441D-88DF-B55C4A88DA4B}">
  <ds:schemaRefs>
    <ds:schemaRef ds:uri="http://schemas.microsoft.com/office/2006/metadata/properties"/>
    <ds:schemaRef ds:uri="http://schemas.microsoft.com/office/infopath/2007/PartnerControls"/>
    <ds:schemaRef ds:uri="2bfb372e-98b9-4bf8-acc3-d0e47010cb69"/>
    <ds:schemaRef ds:uri="f0e80698-04f3-43e6-9555-4a82d032e2a8"/>
  </ds:schemaRefs>
</ds:datastoreItem>
</file>

<file path=customXml/itemProps4.xml><?xml version="1.0" encoding="utf-8"?>
<ds:datastoreItem xmlns:ds="http://schemas.openxmlformats.org/officeDocument/2006/customXml" ds:itemID="{ADD76A3A-B887-406E-ADCA-11BDAB184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e80698-04f3-43e6-9555-4a82d032e2a8"/>
    <ds:schemaRef ds:uri="2bfb372e-98b9-4bf8-acc3-d0e47010cb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2599</Words>
  <Characters>14040</Characters>
  <Application>Microsoft Office Word</Application>
  <DocSecurity>0</DocSecurity>
  <Lines>117</Lines>
  <Paragraphs>33</Paragraphs>
  <ScaleCrop>false</ScaleCrop>
  <Company/>
  <LinksUpToDate>false</LinksUpToDate>
  <CharactersWithSpaces>16606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Nunes Oliveira</dc:creator>
  <cp:lastModifiedBy>Camylla Portela de Araujo</cp:lastModifiedBy>
  <cp:revision>10</cp:revision>
  <dcterms:created xsi:type="dcterms:W3CDTF">2019-11-20T22:14:00Z</dcterms:created>
  <dcterms:modified xsi:type="dcterms:W3CDTF">2022-09-22T14:40:00Z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0x010100750DE29BD8606848B777473CB75DAA07</vt:lpwstr>
  </property>
  <property fmtid="{D5CDD505-2E9C-101B-9397-08002B2CF9AE}" pid="3" name="MediaServiceImageTags">
    <vt:lpwstr/>
  </property>
</Properties>
</file>