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1F1747D1" w:rsidR="009F3766" w:rsidRPr="0004504C" w:rsidRDefault="009F3766" w:rsidP="00D55CBC">
      <w:pPr>
        <w:pStyle w:val="Normal2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hAnsi="Times New Roman" w:cs="Times New Roman"/>
        </w:rPr>
      </w:pPr>
    </w:p>
    <w:p w14:paraId="00000002" w14:textId="77777777" w:rsidR="009F3766" w:rsidRPr="0004504C" w:rsidRDefault="009F3766">
      <w:pPr>
        <w:pStyle w:val="Normal2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hAnsi="Times New Roman" w:cs="Times New Roman"/>
        </w:rPr>
      </w:pPr>
    </w:p>
    <w:p w14:paraId="00000003" w14:textId="77777777" w:rsidR="009F3766" w:rsidRPr="0004504C" w:rsidRDefault="009F3766">
      <w:pPr>
        <w:pStyle w:val="Normal2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hAnsi="Times New Roman" w:cs="Times New Roman"/>
        </w:rPr>
      </w:pPr>
    </w:p>
    <w:p w14:paraId="00000004" w14:textId="77777777" w:rsidR="009F3766" w:rsidRPr="0004504C" w:rsidRDefault="009F3766">
      <w:pPr>
        <w:pStyle w:val="Normal2"/>
        <w:rPr>
          <w:rFonts w:ascii="Times New Roman" w:hAnsi="Times New Roman" w:cs="Times New Roman"/>
        </w:rPr>
      </w:pPr>
    </w:p>
    <w:p w14:paraId="00000006" w14:textId="29A9228F" w:rsidR="009F3766" w:rsidRPr="0004504C" w:rsidRDefault="009F3766" w:rsidP="0D0446F4">
      <w:pPr>
        <w:pStyle w:val="Normal2"/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14:paraId="0000000B" w14:textId="108D0145" w:rsidR="009F3766" w:rsidRPr="0004504C" w:rsidRDefault="009F3766">
      <w:pPr>
        <w:pStyle w:val="Normal2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00000C" w14:textId="77777777" w:rsidR="009F3766" w:rsidRPr="0004504C" w:rsidRDefault="009F3766">
      <w:pPr>
        <w:pStyle w:val="Normal2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00000D" w14:textId="77777777" w:rsidR="009F3766" w:rsidRPr="0004504C" w:rsidRDefault="009F3766">
      <w:pPr>
        <w:pStyle w:val="Normal2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00000E" w14:textId="77777777" w:rsidR="009F3766" w:rsidRDefault="009F3766">
      <w:pPr>
        <w:pStyle w:val="Normal2"/>
        <w:jc w:val="center"/>
        <w:rPr>
          <w:rFonts w:ascii="Times New Roman" w:hAnsi="Times New Roman" w:cs="Times New Roman"/>
          <w:color w:val="7F7F7F"/>
          <w:sz w:val="44"/>
          <w:szCs w:val="44"/>
        </w:rPr>
      </w:pPr>
    </w:p>
    <w:p w14:paraId="1808D289" w14:textId="77777777" w:rsidR="0004504C" w:rsidRPr="0004504C" w:rsidRDefault="0004504C">
      <w:pPr>
        <w:pStyle w:val="Normal2"/>
        <w:jc w:val="center"/>
        <w:rPr>
          <w:rFonts w:ascii="Times New Roman" w:hAnsi="Times New Roman" w:cs="Times New Roman"/>
          <w:color w:val="7F7F7F"/>
          <w:sz w:val="44"/>
          <w:szCs w:val="44"/>
        </w:rPr>
      </w:pPr>
    </w:p>
    <w:p w14:paraId="00000010" w14:textId="45052E7F" w:rsidR="009F3766" w:rsidRPr="0004504C" w:rsidRDefault="39B9856D" w:rsidP="4B5FE736">
      <w:pPr>
        <w:pStyle w:val="Normal2"/>
        <w:spacing w:after="0" w:line="240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04504C">
        <w:rPr>
          <w:rFonts w:ascii="Times New Roman" w:hAnsi="Times New Roman" w:cs="Times New Roman"/>
          <w:b/>
          <w:bCs/>
          <w:sz w:val="44"/>
          <w:szCs w:val="44"/>
        </w:rPr>
        <w:t xml:space="preserve">TÍTULO DO PROJETO DE PESQUISA: </w:t>
      </w:r>
    </w:p>
    <w:p w14:paraId="00000011" w14:textId="77777777" w:rsidR="009F3766" w:rsidRPr="0004504C" w:rsidRDefault="009F3766">
      <w:pPr>
        <w:pStyle w:val="Normal2"/>
        <w:spacing w:after="0" w:line="240" w:lineRule="auto"/>
        <w:jc w:val="center"/>
        <w:rPr>
          <w:rFonts w:ascii="Times New Roman" w:hAnsi="Times New Roman" w:cs="Times New Roman"/>
          <w:b/>
          <w:color w:val="7F7F7F"/>
          <w:sz w:val="44"/>
          <w:szCs w:val="44"/>
        </w:rPr>
      </w:pPr>
    </w:p>
    <w:p w14:paraId="00000014" w14:textId="6EB8821E" w:rsidR="009F3766" w:rsidRPr="0004504C" w:rsidRDefault="009F3766" w:rsidP="0D0446F4">
      <w:pPr>
        <w:pStyle w:val="Normal2"/>
        <w:spacing w:after="0" w:line="240" w:lineRule="auto"/>
        <w:jc w:val="center"/>
        <w:rPr>
          <w:rFonts w:ascii="Times New Roman" w:hAnsi="Times New Roman" w:cs="Times New Roman"/>
          <w:b/>
          <w:bCs/>
          <w:color w:val="7F7F7F"/>
          <w:sz w:val="44"/>
          <w:szCs w:val="44"/>
        </w:rPr>
      </w:pPr>
    </w:p>
    <w:p w14:paraId="00000015" w14:textId="77777777" w:rsidR="009F3766" w:rsidRPr="0004504C" w:rsidRDefault="009F3766">
      <w:pPr>
        <w:pStyle w:val="Normal2"/>
        <w:rPr>
          <w:rFonts w:ascii="Times New Roman" w:hAnsi="Times New Roman" w:cs="Times New Roman"/>
          <w:b/>
          <w:color w:val="7F7F7F"/>
          <w:sz w:val="24"/>
          <w:szCs w:val="24"/>
        </w:rPr>
      </w:pPr>
    </w:p>
    <w:p w14:paraId="00000016" w14:textId="77777777" w:rsidR="009F3766" w:rsidRPr="0004504C" w:rsidRDefault="009F3766">
      <w:pPr>
        <w:pStyle w:val="Normal2"/>
        <w:rPr>
          <w:rFonts w:ascii="Times New Roman" w:hAnsi="Times New Roman" w:cs="Times New Roman"/>
          <w:color w:val="7F7F7F"/>
        </w:rPr>
      </w:pPr>
    </w:p>
    <w:p w14:paraId="2DAE6F1F" w14:textId="55224DED" w:rsidR="39B9856D" w:rsidRPr="0004504C" w:rsidRDefault="07F728D3" w:rsidP="00D55CBC">
      <w:pPr>
        <w:pStyle w:val="Normal2"/>
        <w:spacing w:after="0" w:line="240" w:lineRule="auto"/>
        <w:ind w:left="411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D0446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Projeto de Pesquisa apresentado à Escola do Ministério Público da União (ESMPU) como pré-requisito para a aprovação da proposta. </w:t>
      </w:r>
    </w:p>
    <w:p w14:paraId="480ECBCC" w14:textId="21574800" w:rsidR="39B9856D" w:rsidRPr="0004504C" w:rsidRDefault="39B9856D" w:rsidP="00D55CBC">
      <w:pPr>
        <w:spacing w:after="0" w:line="240" w:lineRule="auto"/>
        <w:ind w:left="4111"/>
        <w:jc w:val="both"/>
        <w:rPr>
          <w:rFonts w:ascii="Times New Roman" w:eastAsia="Times New Roman" w:hAnsi="Times New Roman" w:cs="Times New Roman"/>
          <w:color w:val="C00000"/>
          <w:sz w:val="24"/>
          <w:szCs w:val="24"/>
        </w:rPr>
      </w:pPr>
      <w:r>
        <w:br/>
      </w:r>
      <w:r w:rsidR="07F728D3" w:rsidRPr="0D0446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Eixo temático: Cooperação Internacional e Efetivação de Direitos; Crime organizado e Estado Democrático de Direito; Estado e Regulação; Meio Ambiente e Sustentabilidade; Segurança pública e Cidadania </w:t>
      </w:r>
      <w:r w:rsidR="07F728D3" w:rsidRPr="0D0446F4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(escolha um eixo temático). </w:t>
      </w:r>
    </w:p>
    <w:p w14:paraId="219C3EE9" w14:textId="13A451BB" w:rsidR="39B9856D" w:rsidRPr="0004504C" w:rsidRDefault="39B9856D" w:rsidP="00D55CBC">
      <w:pPr>
        <w:spacing w:after="0" w:line="240" w:lineRule="auto"/>
        <w:ind w:left="4111"/>
        <w:jc w:val="both"/>
        <w:rPr>
          <w:rFonts w:ascii="Times New Roman" w:eastAsia="Times New Roman" w:hAnsi="Times New Roman" w:cs="Times New Roman"/>
          <w:color w:val="C00000"/>
          <w:sz w:val="24"/>
          <w:szCs w:val="24"/>
        </w:rPr>
      </w:pPr>
    </w:p>
    <w:p w14:paraId="3C4E56EF" w14:textId="41686829" w:rsidR="39B9856D" w:rsidRPr="0004504C" w:rsidRDefault="39B9856D" w:rsidP="00D55CBC">
      <w:pPr>
        <w:spacing w:after="0" w:line="240" w:lineRule="auto"/>
        <w:ind w:left="4111"/>
        <w:jc w:val="both"/>
        <w:rPr>
          <w:rFonts w:ascii="Times New Roman" w:eastAsia="Times New Roman" w:hAnsi="Times New Roman" w:cs="Times New Roman"/>
          <w:color w:val="C00000"/>
          <w:sz w:val="24"/>
          <w:szCs w:val="24"/>
        </w:rPr>
      </w:pPr>
    </w:p>
    <w:p w14:paraId="6EDBF77B" w14:textId="169CF167" w:rsidR="39B9856D" w:rsidRPr="0004504C" w:rsidRDefault="07F728D3" w:rsidP="00D55CBC">
      <w:pPr>
        <w:pStyle w:val="Normal2"/>
        <w:spacing w:after="0" w:line="240" w:lineRule="auto"/>
        <w:ind w:left="411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D0446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Número/Ano do Edital ESMPU:</w:t>
      </w:r>
    </w:p>
    <w:p w14:paraId="668FF8FE" w14:textId="77EFF752" w:rsidR="39B9856D" w:rsidRPr="0004504C" w:rsidRDefault="39B9856D" w:rsidP="39B9856D">
      <w:pPr>
        <w:pStyle w:val="Normal2"/>
        <w:rPr>
          <w:rFonts w:ascii="Times New Roman" w:hAnsi="Times New Roman" w:cs="Times New Roman"/>
          <w:color w:val="7F7F7F" w:themeColor="text1" w:themeTint="80"/>
        </w:rPr>
      </w:pPr>
    </w:p>
    <w:p w14:paraId="2D859150" w14:textId="384654F2" w:rsidR="39B9856D" w:rsidRPr="0004504C" w:rsidRDefault="39B9856D" w:rsidP="39B9856D">
      <w:pPr>
        <w:pStyle w:val="Normal2"/>
        <w:rPr>
          <w:rFonts w:ascii="Times New Roman" w:hAnsi="Times New Roman" w:cs="Times New Roman"/>
          <w:color w:val="7F7F7F" w:themeColor="text1" w:themeTint="80"/>
        </w:rPr>
      </w:pPr>
    </w:p>
    <w:p w14:paraId="4DF2ADCF" w14:textId="18C611FC" w:rsidR="39B9856D" w:rsidRPr="0004504C" w:rsidRDefault="39B9856D" w:rsidP="39B9856D">
      <w:pPr>
        <w:pStyle w:val="Normal2"/>
        <w:rPr>
          <w:rFonts w:ascii="Times New Roman" w:hAnsi="Times New Roman" w:cs="Times New Roman"/>
          <w:color w:val="7F7F7F" w:themeColor="text1" w:themeTint="80"/>
        </w:rPr>
      </w:pPr>
    </w:p>
    <w:p w14:paraId="0000001D" w14:textId="77777777" w:rsidR="009F3766" w:rsidRPr="0004504C" w:rsidRDefault="009F3766">
      <w:pPr>
        <w:pStyle w:val="Normal2"/>
        <w:rPr>
          <w:rFonts w:ascii="Times New Roman" w:hAnsi="Times New Roman" w:cs="Times New Roman"/>
          <w:color w:val="7F7F7F"/>
        </w:rPr>
      </w:pPr>
    </w:p>
    <w:p w14:paraId="0000001E" w14:textId="77777777" w:rsidR="009F3766" w:rsidRPr="0004504C" w:rsidRDefault="009F3766">
      <w:pPr>
        <w:pStyle w:val="Normal2"/>
        <w:rPr>
          <w:rFonts w:ascii="Times New Roman" w:hAnsi="Times New Roman" w:cs="Times New Roman"/>
          <w:color w:val="7F7F7F"/>
        </w:rPr>
      </w:pPr>
    </w:p>
    <w:p w14:paraId="0000001F" w14:textId="77777777" w:rsidR="009F3766" w:rsidRPr="0004504C" w:rsidRDefault="00764B76" w:rsidP="0D0446F4">
      <w:pPr>
        <w:pStyle w:val="Normal2"/>
        <w:spacing w:after="0" w:line="240" w:lineRule="auto"/>
        <w:jc w:val="center"/>
        <w:rPr>
          <w:rFonts w:ascii="Times New Roman" w:hAnsi="Times New Roman" w:cs="Times New Roman"/>
        </w:rPr>
      </w:pPr>
      <w:r w:rsidRPr="0D0446F4">
        <w:rPr>
          <w:rFonts w:ascii="Times New Roman" w:hAnsi="Times New Roman" w:cs="Times New Roman"/>
        </w:rPr>
        <w:t>Cidade</w:t>
      </w:r>
    </w:p>
    <w:p w14:paraId="00000020" w14:textId="77777777" w:rsidR="009F3766" w:rsidRPr="0004504C" w:rsidRDefault="39B9856D" w:rsidP="0D0446F4">
      <w:pPr>
        <w:pStyle w:val="Normal2"/>
        <w:spacing w:after="0" w:line="240" w:lineRule="auto"/>
        <w:jc w:val="center"/>
        <w:rPr>
          <w:rFonts w:ascii="Times New Roman" w:hAnsi="Times New Roman" w:cs="Times New Roman"/>
        </w:rPr>
      </w:pPr>
      <w:r w:rsidRPr="0D0446F4">
        <w:rPr>
          <w:rFonts w:ascii="Times New Roman" w:hAnsi="Times New Roman" w:cs="Times New Roman"/>
        </w:rPr>
        <w:t>Mês, ano</w:t>
      </w:r>
    </w:p>
    <w:p w14:paraId="22CAF13C" w14:textId="1901672F" w:rsidR="39B9856D" w:rsidRPr="0004504C" w:rsidRDefault="39B9856D" w:rsidP="39B9856D">
      <w:pPr>
        <w:pStyle w:val="Normal2"/>
        <w:spacing w:after="0" w:line="240" w:lineRule="auto"/>
        <w:jc w:val="center"/>
        <w:rPr>
          <w:rFonts w:ascii="Times New Roman" w:hAnsi="Times New Roman" w:cs="Times New Roman"/>
          <w:color w:val="7F7F7F" w:themeColor="text1" w:themeTint="80"/>
        </w:rPr>
      </w:pPr>
    </w:p>
    <w:p w14:paraId="5D57E1DF" w14:textId="696C9399" w:rsidR="39B9856D" w:rsidRPr="0004504C" w:rsidRDefault="39B9856D" w:rsidP="39B9856D">
      <w:pPr>
        <w:pStyle w:val="Normal2"/>
        <w:spacing w:after="0" w:line="240" w:lineRule="auto"/>
        <w:jc w:val="center"/>
        <w:rPr>
          <w:rFonts w:ascii="Times New Roman" w:hAnsi="Times New Roman" w:cs="Times New Roman"/>
          <w:color w:val="7F7F7F" w:themeColor="text1" w:themeTint="80"/>
        </w:rPr>
      </w:pPr>
    </w:p>
    <w:p w14:paraId="00000021" w14:textId="4E195C8D" w:rsidR="009F3766" w:rsidRPr="00C20A94" w:rsidRDefault="00764B76" w:rsidP="00F22164">
      <w:pPr>
        <w:pStyle w:val="Normal2"/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C20A94">
        <w:rPr>
          <w:rFonts w:ascii="Times New Roman" w:hAnsi="Times New Roman" w:cs="Times New Roman"/>
          <w:b/>
          <w:bCs/>
          <w:sz w:val="36"/>
          <w:szCs w:val="36"/>
        </w:rPr>
        <w:lastRenderedPageBreak/>
        <w:t>S</w:t>
      </w:r>
      <w:r w:rsidR="00F22164" w:rsidRPr="00C20A94">
        <w:rPr>
          <w:rFonts w:ascii="Times New Roman" w:hAnsi="Times New Roman" w:cs="Times New Roman"/>
          <w:b/>
          <w:bCs/>
          <w:sz w:val="36"/>
          <w:szCs w:val="36"/>
        </w:rPr>
        <w:t>UMÁRIO</w:t>
      </w:r>
    </w:p>
    <w:p w14:paraId="09FB82F3" w14:textId="77777777" w:rsidR="006C698D" w:rsidRDefault="006C698D" w:rsidP="00F22164"/>
    <w:p w14:paraId="4CFC21CC" w14:textId="77777777" w:rsidR="00F22164" w:rsidRPr="00F22164" w:rsidRDefault="00F22164" w:rsidP="00F22164"/>
    <w:p w14:paraId="2651CE3B" w14:textId="37C7EEB5" w:rsidR="006D1864" w:rsidRDefault="00FD7DA8">
      <w:pPr>
        <w:pStyle w:val="Sumrio1"/>
        <w:rPr>
          <w:rFonts w:asciiTheme="minorHAnsi" w:eastAsiaTheme="minorEastAsia" w:hAnsiTheme="minorHAnsi" w:cstheme="minorBidi"/>
          <w:b w:val="0"/>
          <w:bCs w:val="0"/>
          <w:noProof/>
          <w:color w:val="auto"/>
          <w:kern w:val="2"/>
          <w:szCs w:val="24"/>
          <w14:ligatures w14:val="standardContextual"/>
        </w:rPr>
      </w:pPr>
      <w:r>
        <w:rPr>
          <w:rFonts w:ascii="Times New Roman" w:hAnsi="Times New Roman" w:cs="Times New Roman"/>
          <w:caps/>
          <w:sz w:val="36"/>
          <w:szCs w:val="36"/>
        </w:rPr>
        <w:fldChar w:fldCharType="begin"/>
      </w:r>
      <w:r w:rsidRPr="006D1864">
        <w:rPr>
          <w:rFonts w:ascii="Times New Roman" w:hAnsi="Times New Roman" w:cs="Times New Roman"/>
          <w:caps/>
          <w:sz w:val="36"/>
          <w:szCs w:val="36"/>
        </w:rPr>
        <w:instrText xml:space="preserve"> TOC \o "1-3" \h \z \u </w:instrText>
      </w:r>
      <w:r>
        <w:rPr>
          <w:rFonts w:ascii="Times New Roman" w:hAnsi="Times New Roman" w:cs="Times New Roman"/>
          <w:caps/>
          <w:sz w:val="36"/>
          <w:szCs w:val="36"/>
        </w:rPr>
        <w:fldChar w:fldCharType="separate"/>
      </w:r>
      <w:hyperlink w:anchor="_Toc175316858" w:history="1">
        <w:r w:rsidR="006D1864" w:rsidRPr="00790F12">
          <w:rPr>
            <w:rStyle w:val="Hyperlink"/>
            <w:rFonts w:ascii="Times New Roman" w:hAnsi="Times New Roman" w:cs="Times New Roman"/>
            <w:noProof/>
          </w:rPr>
          <w:t>1</w:t>
        </w:r>
        <w:r w:rsidR="006D1864">
          <w:rPr>
            <w:rFonts w:asciiTheme="minorHAnsi" w:eastAsiaTheme="minorEastAsia" w:hAnsiTheme="minorHAnsi" w:cstheme="minorBidi"/>
            <w:b w:val="0"/>
            <w:bCs w:val="0"/>
            <w:noProof/>
            <w:color w:val="auto"/>
            <w:kern w:val="2"/>
            <w:szCs w:val="24"/>
            <w14:ligatures w14:val="standardContextual"/>
          </w:rPr>
          <w:tab/>
        </w:r>
        <w:r w:rsidR="006D1864" w:rsidRPr="00790F12">
          <w:rPr>
            <w:rStyle w:val="Hyperlink"/>
            <w:rFonts w:ascii="Times New Roman" w:hAnsi="Times New Roman" w:cs="Times New Roman"/>
            <w:noProof/>
          </w:rPr>
          <w:t>Introdução</w:t>
        </w:r>
        <w:r w:rsidR="006D1864">
          <w:rPr>
            <w:noProof/>
            <w:webHidden/>
          </w:rPr>
          <w:tab/>
        </w:r>
        <w:r w:rsidR="006D1864">
          <w:rPr>
            <w:noProof/>
            <w:webHidden/>
          </w:rPr>
          <w:fldChar w:fldCharType="begin"/>
        </w:r>
        <w:r w:rsidR="006D1864">
          <w:rPr>
            <w:noProof/>
            <w:webHidden/>
          </w:rPr>
          <w:instrText xml:space="preserve"> PAGEREF _Toc175316858 \h </w:instrText>
        </w:r>
        <w:r w:rsidR="006D1864">
          <w:rPr>
            <w:noProof/>
            <w:webHidden/>
          </w:rPr>
        </w:r>
        <w:r w:rsidR="006D1864">
          <w:rPr>
            <w:noProof/>
            <w:webHidden/>
          </w:rPr>
          <w:fldChar w:fldCharType="separate"/>
        </w:r>
        <w:r w:rsidR="006D1864">
          <w:rPr>
            <w:noProof/>
            <w:webHidden/>
          </w:rPr>
          <w:t>3</w:t>
        </w:r>
        <w:r w:rsidR="006D1864">
          <w:rPr>
            <w:noProof/>
            <w:webHidden/>
          </w:rPr>
          <w:fldChar w:fldCharType="end"/>
        </w:r>
      </w:hyperlink>
    </w:p>
    <w:p w14:paraId="2B61803B" w14:textId="279A8BFB" w:rsidR="006D1864" w:rsidRDefault="006D1864">
      <w:pPr>
        <w:pStyle w:val="Sumrio1"/>
        <w:rPr>
          <w:rFonts w:asciiTheme="minorHAnsi" w:eastAsiaTheme="minorEastAsia" w:hAnsiTheme="minorHAnsi" w:cstheme="minorBidi"/>
          <w:b w:val="0"/>
          <w:bCs w:val="0"/>
          <w:noProof/>
          <w:color w:val="auto"/>
          <w:kern w:val="2"/>
          <w:szCs w:val="24"/>
          <w14:ligatures w14:val="standardContextual"/>
        </w:rPr>
      </w:pPr>
      <w:hyperlink w:anchor="_Toc175316859" w:history="1">
        <w:r w:rsidRPr="00790F12">
          <w:rPr>
            <w:rStyle w:val="Hyperlink"/>
            <w:rFonts w:ascii="Times New Roman" w:hAnsi="Times New Roman" w:cs="Times New Roman"/>
            <w:noProof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color w:val="auto"/>
            <w:kern w:val="2"/>
            <w:szCs w:val="24"/>
            <w14:ligatures w14:val="standardContextual"/>
          </w:rPr>
          <w:tab/>
        </w:r>
        <w:r w:rsidRPr="00790F12">
          <w:rPr>
            <w:rStyle w:val="Hyperlink"/>
            <w:rFonts w:ascii="Times New Roman" w:hAnsi="Times New Roman" w:cs="Times New Roman"/>
            <w:noProof/>
          </w:rPr>
          <w:t>Objetivos geral do grupo de pesquisa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_Toc175316859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56812642" w14:textId="75F29C5A" w:rsidR="006D1864" w:rsidRDefault="006D1864">
      <w:pPr>
        <w:pStyle w:val="Sumrio1"/>
        <w:rPr>
          <w:rFonts w:asciiTheme="minorHAnsi" w:eastAsiaTheme="minorEastAsia" w:hAnsiTheme="minorHAnsi" w:cstheme="minorBidi"/>
          <w:b w:val="0"/>
          <w:bCs w:val="0"/>
          <w:noProof/>
          <w:color w:val="auto"/>
          <w:kern w:val="2"/>
          <w:szCs w:val="24"/>
          <w14:ligatures w14:val="standardContextual"/>
        </w:rPr>
      </w:pPr>
      <w:hyperlink w:anchor="_Toc175316860" w:history="1">
        <w:r w:rsidRPr="00790F12">
          <w:rPr>
            <w:rStyle w:val="Hyperlink"/>
            <w:rFonts w:ascii="Times New Roman" w:hAnsi="Times New Roman" w:cs="Times New Roman"/>
            <w:noProof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color w:val="auto"/>
            <w:kern w:val="2"/>
            <w:szCs w:val="24"/>
            <w14:ligatures w14:val="standardContextual"/>
          </w:rPr>
          <w:tab/>
        </w:r>
        <w:r w:rsidRPr="00790F12">
          <w:rPr>
            <w:rStyle w:val="Hyperlink"/>
            <w:rFonts w:ascii="Times New Roman" w:hAnsi="Times New Roman" w:cs="Times New Roman"/>
            <w:noProof/>
          </w:rPr>
          <w:t>Público-alvo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_Toc175316860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33A58F1D" w14:textId="3D96C421" w:rsidR="006D1864" w:rsidRDefault="006D1864">
      <w:pPr>
        <w:pStyle w:val="Sumrio1"/>
        <w:rPr>
          <w:rFonts w:asciiTheme="minorHAnsi" w:eastAsiaTheme="minorEastAsia" w:hAnsiTheme="minorHAnsi" w:cstheme="minorBidi"/>
          <w:b w:val="0"/>
          <w:bCs w:val="0"/>
          <w:noProof/>
          <w:color w:val="auto"/>
          <w:kern w:val="2"/>
          <w:szCs w:val="24"/>
          <w14:ligatures w14:val="standardContextual"/>
        </w:rPr>
      </w:pPr>
      <w:hyperlink w:anchor="_Toc175316861" w:history="1">
        <w:r w:rsidRPr="00790F12">
          <w:rPr>
            <w:rStyle w:val="Hyperlink"/>
            <w:rFonts w:ascii="Times New Roman" w:hAnsi="Times New Roman" w:cs="Times New Roman"/>
            <w:noProof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color w:val="auto"/>
            <w:kern w:val="2"/>
            <w:szCs w:val="24"/>
            <w14:ligatures w14:val="standardContextual"/>
          </w:rPr>
          <w:tab/>
        </w:r>
        <w:r w:rsidRPr="00790F12">
          <w:rPr>
            <w:rStyle w:val="Hyperlink"/>
            <w:rFonts w:ascii="Times New Roman" w:hAnsi="Times New Roman" w:cs="Times New Roman"/>
            <w:noProof/>
          </w:rPr>
          <w:t>Revisão de literatura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_Toc175316861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71701CE8" w14:textId="45B78352" w:rsidR="006D1864" w:rsidRDefault="006D1864">
      <w:pPr>
        <w:pStyle w:val="Sumrio1"/>
        <w:rPr>
          <w:rFonts w:asciiTheme="minorHAnsi" w:eastAsiaTheme="minorEastAsia" w:hAnsiTheme="minorHAnsi" w:cstheme="minorBidi"/>
          <w:b w:val="0"/>
          <w:bCs w:val="0"/>
          <w:noProof/>
          <w:color w:val="auto"/>
          <w:kern w:val="2"/>
          <w:szCs w:val="24"/>
          <w14:ligatures w14:val="standardContextual"/>
        </w:rPr>
      </w:pPr>
      <w:hyperlink w:anchor="_Toc175316862" w:history="1">
        <w:r w:rsidRPr="00790F12">
          <w:rPr>
            <w:rStyle w:val="Hyperlink"/>
            <w:rFonts w:ascii="Times New Roman" w:hAnsi="Times New Roman" w:cs="Times New Roman"/>
            <w:noProof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color w:val="auto"/>
            <w:kern w:val="2"/>
            <w:szCs w:val="24"/>
            <w14:ligatures w14:val="standardContextual"/>
          </w:rPr>
          <w:tab/>
        </w:r>
        <w:r w:rsidRPr="00790F12">
          <w:rPr>
            <w:rStyle w:val="Hyperlink"/>
            <w:rFonts w:ascii="Times New Roman" w:hAnsi="Times New Roman" w:cs="Times New Roman"/>
            <w:noProof/>
          </w:rPr>
          <w:t>Metodologia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_Toc175316862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7511D428" w14:textId="552AB820" w:rsidR="006D1864" w:rsidRDefault="006D1864">
      <w:pPr>
        <w:pStyle w:val="Sumrio1"/>
        <w:rPr>
          <w:rFonts w:asciiTheme="minorHAnsi" w:eastAsiaTheme="minorEastAsia" w:hAnsiTheme="minorHAnsi" w:cstheme="minorBidi"/>
          <w:b w:val="0"/>
          <w:bCs w:val="0"/>
          <w:noProof/>
          <w:color w:val="auto"/>
          <w:kern w:val="2"/>
          <w:szCs w:val="24"/>
          <w14:ligatures w14:val="standardContextual"/>
        </w:rPr>
      </w:pPr>
      <w:hyperlink w:anchor="_Toc175316863" w:history="1">
        <w:r w:rsidRPr="00790F12">
          <w:rPr>
            <w:rStyle w:val="Hyperlink"/>
            <w:rFonts w:ascii="Times New Roman" w:hAnsi="Times New Roman" w:cs="Times New Roman"/>
            <w:noProof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color w:val="auto"/>
            <w:kern w:val="2"/>
            <w:szCs w:val="24"/>
            <w14:ligatures w14:val="standardContextual"/>
          </w:rPr>
          <w:tab/>
        </w:r>
        <w:r w:rsidRPr="00790F12">
          <w:rPr>
            <w:rStyle w:val="Hyperlink"/>
            <w:rFonts w:ascii="Times New Roman" w:hAnsi="Times New Roman" w:cs="Times New Roman"/>
            <w:noProof/>
          </w:rPr>
          <w:t>Produtos, serviços e impactos esperados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_Toc175316863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480507AE" w14:textId="06A2727B" w:rsidR="006D1864" w:rsidRDefault="006D1864">
      <w:pPr>
        <w:pStyle w:val="Sumrio1"/>
        <w:rPr>
          <w:rFonts w:asciiTheme="minorHAnsi" w:eastAsiaTheme="minorEastAsia" w:hAnsiTheme="minorHAnsi" w:cstheme="minorBidi"/>
          <w:b w:val="0"/>
          <w:bCs w:val="0"/>
          <w:noProof/>
          <w:color w:val="auto"/>
          <w:kern w:val="2"/>
          <w:szCs w:val="24"/>
          <w14:ligatures w14:val="standardContextual"/>
        </w:rPr>
      </w:pPr>
      <w:hyperlink w:anchor="_Toc175316864" w:history="1">
        <w:r w:rsidRPr="00790F12">
          <w:rPr>
            <w:rStyle w:val="Hyperlink"/>
            <w:rFonts w:ascii="Times New Roman" w:hAnsi="Times New Roman" w:cs="Times New Roman"/>
            <w:noProof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color w:val="auto"/>
            <w:kern w:val="2"/>
            <w:szCs w:val="24"/>
            <w14:ligatures w14:val="standardContextual"/>
          </w:rPr>
          <w:tab/>
        </w:r>
        <w:r w:rsidRPr="00790F12">
          <w:rPr>
            <w:rStyle w:val="Hyperlink"/>
            <w:rFonts w:ascii="Times New Roman" w:hAnsi="Times New Roman" w:cs="Times New Roman"/>
            <w:noProof/>
          </w:rPr>
          <w:t>Cronograma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_Toc175316864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04046F83" w14:textId="619D31DF" w:rsidR="006D1864" w:rsidRDefault="006D1864">
      <w:pPr>
        <w:pStyle w:val="Sumrio1"/>
        <w:rPr>
          <w:rFonts w:asciiTheme="minorHAnsi" w:eastAsiaTheme="minorEastAsia" w:hAnsiTheme="minorHAnsi" w:cstheme="minorBidi"/>
          <w:b w:val="0"/>
          <w:bCs w:val="0"/>
          <w:noProof/>
          <w:color w:val="auto"/>
          <w:kern w:val="2"/>
          <w:szCs w:val="24"/>
          <w14:ligatures w14:val="standardContextual"/>
        </w:rPr>
      </w:pPr>
      <w:hyperlink w:anchor="_Toc175316865" w:history="1">
        <w:r w:rsidRPr="00790F12">
          <w:rPr>
            <w:rStyle w:val="Hyperlink"/>
            <w:rFonts w:ascii="Times New Roman" w:hAnsi="Times New Roman" w:cs="Times New Roman"/>
            <w:noProof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color w:val="auto"/>
            <w:kern w:val="2"/>
            <w:szCs w:val="24"/>
            <w14:ligatures w14:val="standardContextual"/>
          </w:rPr>
          <w:tab/>
        </w:r>
        <w:r w:rsidRPr="00790F12">
          <w:rPr>
            <w:rStyle w:val="Hyperlink"/>
            <w:rFonts w:ascii="Times New Roman" w:hAnsi="Times New Roman" w:cs="Times New Roman"/>
            <w:noProof/>
          </w:rPr>
          <w:t>Grupo de pesquisa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_Toc175316865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3936AB23" w14:textId="487B9911" w:rsidR="006D1864" w:rsidRDefault="006D1864">
      <w:pPr>
        <w:pStyle w:val="Sumrio1"/>
        <w:rPr>
          <w:rFonts w:asciiTheme="minorHAnsi" w:eastAsiaTheme="minorEastAsia" w:hAnsiTheme="minorHAnsi" w:cstheme="minorBidi"/>
          <w:b w:val="0"/>
          <w:bCs w:val="0"/>
          <w:noProof/>
          <w:color w:val="auto"/>
          <w:kern w:val="2"/>
          <w:szCs w:val="24"/>
          <w14:ligatures w14:val="standardContextual"/>
        </w:rPr>
      </w:pPr>
      <w:hyperlink w:anchor="_Toc175316866" w:history="1">
        <w:r w:rsidRPr="00790F12">
          <w:rPr>
            <w:rStyle w:val="Hyperlink"/>
            <w:rFonts w:ascii="Times New Roman" w:hAnsi="Times New Roman" w:cs="Times New Roman"/>
            <w:noProof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color w:val="auto"/>
            <w:kern w:val="2"/>
            <w:szCs w:val="24"/>
            <w14:ligatures w14:val="standardContextual"/>
          </w:rPr>
          <w:tab/>
        </w:r>
        <w:r w:rsidRPr="00790F12">
          <w:rPr>
            <w:rStyle w:val="Hyperlink"/>
            <w:rFonts w:ascii="Times New Roman" w:hAnsi="Times New Roman" w:cs="Times New Roman"/>
            <w:noProof/>
          </w:rPr>
          <w:t>Recursos financeiros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_Toc175316866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0150408D" w14:textId="6883900B" w:rsidR="006D1864" w:rsidRDefault="006D1864">
      <w:pPr>
        <w:pStyle w:val="Sumrio1"/>
        <w:rPr>
          <w:rFonts w:asciiTheme="minorHAnsi" w:eastAsiaTheme="minorEastAsia" w:hAnsiTheme="minorHAnsi" w:cstheme="minorBidi"/>
          <w:b w:val="0"/>
          <w:bCs w:val="0"/>
          <w:noProof/>
          <w:color w:val="auto"/>
          <w:kern w:val="2"/>
          <w:szCs w:val="24"/>
          <w14:ligatures w14:val="standardContextual"/>
        </w:rPr>
      </w:pPr>
      <w:hyperlink w:anchor="_Toc175316867" w:history="1">
        <w:r w:rsidRPr="00790F12">
          <w:rPr>
            <w:rStyle w:val="Hyperlink"/>
            <w:rFonts w:ascii="Times New Roman" w:hAnsi="Times New Roman" w:cs="Times New Roman"/>
            <w:noProof/>
          </w:rPr>
          <w:t>10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color w:val="auto"/>
            <w:kern w:val="2"/>
            <w:szCs w:val="24"/>
            <w14:ligatures w14:val="standardContextual"/>
          </w:rPr>
          <w:tab/>
        </w:r>
        <w:r w:rsidRPr="00790F12">
          <w:rPr>
            <w:rStyle w:val="Hyperlink"/>
            <w:rFonts w:ascii="Times New Roman" w:hAnsi="Times New Roman" w:cs="Times New Roman"/>
            <w:noProof/>
          </w:rPr>
          <w:t>Valor total do projeto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_Toc175316867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7EC904BC" w14:textId="0F424204" w:rsidR="006D1864" w:rsidRDefault="006D1864">
      <w:pPr>
        <w:pStyle w:val="Sumrio1"/>
        <w:rPr>
          <w:rFonts w:asciiTheme="minorHAnsi" w:eastAsiaTheme="minorEastAsia" w:hAnsiTheme="minorHAnsi" w:cstheme="minorBidi"/>
          <w:b w:val="0"/>
          <w:bCs w:val="0"/>
          <w:noProof/>
          <w:color w:val="auto"/>
          <w:kern w:val="2"/>
          <w:szCs w:val="24"/>
          <w14:ligatures w14:val="standardContextual"/>
        </w:rPr>
      </w:pPr>
      <w:hyperlink w:anchor="_Toc175316868" w:history="1">
        <w:r w:rsidRPr="00790F12">
          <w:rPr>
            <w:rStyle w:val="Hyperlink"/>
            <w:rFonts w:ascii="Times New Roman" w:hAnsi="Times New Roman" w:cs="Times New Roman"/>
            <w:noProof/>
          </w:rPr>
          <w:t>11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color w:val="auto"/>
            <w:kern w:val="2"/>
            <w:szCs w:val="24"/>
            <w14:ligatures w14:val="standardContextual"/>
          </w:rPr>
          <w:tab/>
        </w:r>
        <w:r w:rsidRPr="00790F12">
          <w:rPr>
            <w:rStyle w:val="Hyperlink"/>
            <w:rFonts w:ascii="Times New Roman" w:hAnsi="Times New Roman" w:cs="Times New Roman"/>
            <w:noProof/>
          </w:rPr>
          <w:t>Considerações finais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_Toc175316868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00C7A440" w14:textId="1DB1B764" w:rsidR="006D1864" w:rsidRDefault="006D1864">
      <w:pPr>
        <w:pStyle w:val="Sumrio1"/>
        <w:rPr>
          <w:rFonts w:asciiTheme="minorHAnsi" w:eastAsiaTheme="minorEastAsia" w:hAnsiTheme="minorHAnsi" w:cstheme="minorBidi"/>
          <w:b w:val="0"/>
          <w:bCs w:val="0"/>
          <w:noProof/>
          <w:color w:val="auto"/>
          <w:kern w:val="2"/>
          <w:szCs w:val="24"/>
          <w14:ligatures w14:val="standardContextual"/>
        </w:rPr>
      </w:pPr>
      <w:hyperlink w:anchor="_Toc175316869" w:history="1">
        <w:r w:rsidRPr="00790F12">
          <w:rPr>
            <w:rStyle w:val="Hyperlink"/>
            <w:rFonts w:ascii="Times New Roman" w:hAnsi="Times New Roman" w:cs="Times New Roman"/>
            <w:noProof/>
          </w:rPr>
          <w:t>Referências bibliográficas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_Toc175316869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415E3BB8" w14:textId="05F4E553" w:rsidR="00986443" w:rsidRDefault="00FD7DA8" w:rsidP="00D64AC0">
      <w:pPr>
        <w:rPr>
          <w:rFonts w:ascii="Times New Roman" w:hAnsi="Times New Roman" w:cs="Times New Roman"/>
          <w:b/>
          <w:bCs/>
          <w:caps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b/>
          <w:bCs/>
          <w:caps/>
          <w:color w:val="000000" w:themeColor="text1"/>
          <w:sz w:val="36"/>
          <w:szCs w:val="36"/>
        </w:rPr>
        <w:fldChar w:fldCharType="end"/>
      </w:r>
    </w:p>
    <w:p w14:paraId="325D3FA8" w14:textId="77777777" w:rsidR="00D64AC0" w:rsidRDefault="00D64AC0" w:rsidP="00D64AC0">
      <w:pPr>
        <w:rPr>
          <w:rFonts w:ascii="Times New Roman" w:hAnsi="Times New Roman" w:cs="Times New Roman"/>
          <w:b/>
          <w:bCs/>
          <w:caps/>
          <w:color w:val="000000" w:themeColor="text1"/>
          <w:sz w:val="36"/>
          <w:szCs w:val="36"/>
        </w:rPr>
      </w:pPr>
    </w:p>
    <w:p w14:paraId="7C3C36C5" w14:textId="77777777" w:rsidR="003200E2" w:rsidRDefault="003200E2" w:rsidP="00D64AC0">
      <w:pPr>
        <w:rPr>
          <w:rFonts w:ascii="Times New Roman" w:hAnsi="Times New Roman" w:cs="Times New Roman"/>
          <w:b/>
          <w:bCs/>
          <w:caps/>
          <w:color w:val="000000" w:themeColor="text1"/>
          <w:sz w:val="36"/>
          <w:szCs w:val="36"/>
        </w:rPr>
        <w:sectPr w:rsidR="003200E2" w:rsidSect="00D55CBC">
          <w:headerReference w:type="default" r:id="rId12"/>
          <w:headerReference w:type="first" r:id="rId13"/>
          <w:pgSz w:w="11906" w:h="16838"/>
          <w:pgMar w:top="1710" w:right="1133" w:bottom="1111" w:left="1701" w:header="1135" w:footer="708" w:gutter="0"/>
          <w:cols w:space="720"/>
          <w:titlePg/>
        </w:sectPr>
      </w:pPr>
    </w:p>
    <w:p w14:paraId="00000038" w14:textId="2ECD22A3" w:rsidR="009F3766" w:rsidRPr="006D1864" w:rsidRDefault="16D3329C" w:rsidP="00783686">
      <w:pPr>
        <w:pStyle w:val="Normal2"/>
        <w:numPr>
          <w:ilvl w:val="0"/>
          <w:numId w:val="13"/>
        </w:numPr>
        <w:spacing w:before="240" w:after="360"/>
        <w:ind w:left="357" w:hanging="35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Toc175316858"/>
      <w:r w:rsidRPr="006D1864">
        <w:rPr>
          <w:rFonts w:ascii="Times New Roman" w:hAnsi="Times New Roman" w:cs="Times New Roman"/>
          <w:b/>
          <w:bCs/>
          <w:sz w:val="24"/>
          <w:szCs w:val="24"/>
        </w:rPr>
        <w:lastRenderedPageBreak/>
        <w:t>Introdução</w:t>
      </w:r>
      <w:bookmarkEnd w:id="0"/>
    </w:p>
    <w:p w14:paraId="53EC3FE6" w14:textId="56997B1F" w:rsidR="3A69CF81" w:rsidRPr="006D1864" w:rsidRDefault="3A69CF81" w:rsidP="0D0446F4">
      <w:pPr>
        <w:pStyle w:val="Normal2"/>
        <w:spacing w:line="360" w:lineRule="auto"/>
        <w:ind w:right="200"/>
        <w:jc w:val="both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r w:rsidRPr="006D1864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Problema de pesquisa. Descreva a contextualização da problemática (Lembre-se que uma boa questão de pesquisa deve ser pertinente, clara e exequível) e o objeto de estudo. </w:t>
      </w:r>
    </w:p>
    <w:p w14:paraId="71E8570C" w14:textId="7EB03E9E" w:rsidR="3A69CF81" w:rsidRPr="006D1864" w:rsidRDefault="3A69CF81" w:rsidP="0D0446F4">
      <w:pPr>
        <w:pStyle w:val="Normal2"/>
        <w:spacing w:line="360" w:lineRule="auto"/>
        <w:ind w:right="200"/>
        <w:jc w:val="both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r w:rsidRPr="006D1864">
        <w:rPr>
          <w:rFonts w:ascii="Times New Roman" w:eastAsia="Times New Roman" w:hAnsi="Times New Roman" w:cs="Times New Roman"/>
          <w:color w:val="666666"/>
          <w:sz w:val="24"/>
          <w:szCs w:val="24"/>
        </w:rPr>
        <w:t>Justificativa da pesquisa, explicitando sua relevância e impactos no público-alvo, no MPU e na sociedade. Qual é a pertinência científica, institucional e social do tema a ser pesquisado?</w:t>
      </w:r>
    </w:p>
    <w:p w14:paraId="5AC4F889" w14:textId="171A4141" w:rsidR="3A69CF81" w:rsidRPr="006D1864" w:rsidRDefault="3A69CF81" w:rsidP="0D0446F4">
      <w:pPr>
        <w:pStyle w:val="Normal2"/>
        <w:spacing w:line="360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r w:rsidRPr="006D1864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Defesa da relevância da pesquisa para um dos </w:t>
      </w:r>
      <w:r w:rsidRPr="006D1864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</w:rPr>
        <w:t>eixos temáticos</w:t>
      </w:r>
      <w:r w:rsidRPr="006D1864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e dos </w:t>
      </w:r>
      <w:r w:rsidRPr="006D1864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</w:rPr>
        <w:t>eixos transversais,</w:t>
      </w:r>
      <w:r w:rsidRPr="006D1864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a seguir: </w:t>
      </w:r>
    </w:p>
    <w:p w14:paraId="0201429F" w14:textId="68ACD44B" w:rsidR="3A69CF81" w:rsidRPr="006D1864" w:rsidRDefault="3A69CF81" w:rsidP="0D0446F4">
      <w:pPr>
        <w:spacing w:line="360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r w:rsidRPr="006D1864">
        <w:rPr>
          <w:rFonts w:ascii="Times New Roman" w:hAnsi="Times New Roman" w:cs="Times New Roman"/>
          <w:sz w:val="24"/>
          <w:szCs w:val="24"/>
        </w:rPr>
        <w:br/>
      </w:r>
      <w:r w:rsidRPr="006D1864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</w:rPr>
        <w:t>a) Eixos temáticos:</w:t>
      </w:r>
    </w:p>
    <w:p w14:paraId="6DEC9B49" w14:textId="6DD67FA6" w:rsidR="3A69CF81" w:rsidRPr="006D1864" w:rsidRDefault="3A69CF81" w:rsidP="0D0446F4">
      <w:pPr>
        <w:pStyle w:val="Normal2"/>
        <w:spacing w:line="360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r w:rsidRPr="006D1864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- Cooperação e Efetivação de Direitos: a pesquisa visa fortalecer a proteção e a efetivação dos direitos fundamentais. Busca identificar e propor redes de cooperação que facilitem o intercâmbio de melhores práticas e o desenvolvimento de estratégias conjuntas para enfrentar desafios na promoção e implementação de direitos fundamentais. Analisa o impacto de normas, tratados e convenções internacionais, propondo soluções que garantam a harmonização e a eficácia dos direitos humanos em diversos contextos. </w:t>
      </w:r>
    </w:p>
    <w:p w14:paraId="4280FB0F" w14:textId="37A45E01" w:rsidR="3A69CF81" w:rsidRPr="006D1864" w:rsidRDefault="3A69CF81" w:rsidP="0D0446F4">
      <w:pPr>
        <w:pStyle w:val="Normal2"/>
        <w:spacing w:line="360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r w:rsidRPr="006D1864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- Crime Organizado e Estado Democrático de Direito: a pesquisa investiga as dinâmicas do crime organizado e seu impacto sobre o Estado Democrático de Direito, propondo abordagens inovadoras para combater essas práticas. Busca compreender as estruturas e operações de redes criminosas, analisando suas implicações para a segurança e a justiça social. Oferece recomendações para fortalecer a atuação do Ministério e de outras instituições democráticas com o propósito de assegurar o respeito às leis e aos direitos fundamentais. </w:t>
      </w:r>
    </w:p>
    <w:p w14:paraId="4FF79A0A" w14:textId="0FEF1189" w:rsidR="3A69CF81" w:rsidRPr="006D1864" w:rsidRDefault="3A69CF81" w:rsidP="0D0446F4">
      <w:pPr>
        <w:pStyle w:val="Normal2"/>
        <w:spacing w:line="360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r w:rsidRPr="006D1864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- Estado, Trabalho e Regulação: a pesquisa explora o papel do Estado na regulação de atividades econômicas e as relações trabalhistas, visando garantir o equilíbrio entre a liberdade econômica e a proteção social. Analisa a eficácia das políticas regulatórias e a atuação do Ministério Público da União na fiscalização de ações que assegurem a transparência, a responsabilidade e a equidade. A pesquisa também busca incentivar a participação cidadã no processo regulatório, uma governança mais inclusiva e responsiva. </w:t>
      </w:r>
    </w:p>
    <w:p w14:paraId="2169D9BE" w14:textId="1E79C8BD" w:rsidR="3A69CF81" w:rsidRPr="006D1864" w:rsidRDefault="3A69CF81" w:rsidP="0D0446F4">
      <w:pPr>
        <w:pStyle w:val="Normal2"/>
        <w:spacing w:line="360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r w:rsidRPr="006D1864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- Meio Ambiente e Sustentabilidade: a pesquisa aborda questões ambientais com foco na atuação do Ministério Público na promoção da sustentabilidade e na proteção dos recursos </w:t>
      </w:r>
      <w:r w:rsidRPr="006D1864">
        <w:rPr>
          <w:rFonts w:ascii="Times New Roman" w:eastAsia="Times New Roman" w:hAnsi="Times New Roman" w:cs="Times New Roman"/>
          <w:color w:val="666666"/>
          <w:sz w:val="24"/>
          <w:szCs w:val="24"/>
        </w:rPr>
        <w:lastRenderedPageBreak/>
        <w:t xml:space="preserve">naturais. Investiga os impactos das atividades humanas no meio ambiente, propondo soluções que conciliem o desenvolvimento econômico e a preservação ambiental. A pesquisa também busca diagnosticar problemas que levam ao desequilíbrio ambiental gerando impactos sociais e econômicos. </w:t>
      </w:r>
    </w:p>
    <w:p w14:paraId="3E3A1641" w14:textId="6520B728" w:rsidR="3A69CF81" w:rsidRPr="006D1864" w:rsidRDefault="3A69CF81" w:rsidP="0D0446F4">
      <w:pPr>
        <w:pStyle w:val="Normal2"/>
        <w:spacing w:line="360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r w:rsidRPr="006D1864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- Segurança Pública, Criminologia e Cidadania: a pesquisa explora estudos de criminologia, a interseção entre segurança pública e os direitos de cidadania, buscando soluções que assegurem a devida investigação e a responsabilização penal. Analisa políticas de segurança e suas implicações para os direitos civis, propondo abordagens que respeitem a dignidade humana e promovam a justiça social. A pesquisa também incentiva o engajamento comunitário e a colaboração entre autoridades e cidadãos para construir comunidades mais seguras e inclusivas. </w:t>
      </w:r>
    </w:p>
    <w:p w14:paraId="2426B3BD" w14:textId="4A367FA1" w:rsidR="3A69CF81" w:rsidRPr="006D1864" w:rsidRDefault="3A69CF81" w:rsidP="0D0446F4">
      <w:pPr>
        <w:pStyle w:val="Normal2"/>
        <w:spacing w:line="360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r w:rsidRPr="006D1864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</w:rPr>
        <w:t xml:space="preserve">b) Eixos Transversais: </w:t>
      </w:r>
    </w:p>
    <w:p w14:paraId="63F23FA2" w14:textId="0C500D11" w:rsidR="3A69CF81" w:rsidRPr="006D1864" w:rsidRDefault="3A69CF81" w:rsidP="0D0446F4">
      <w:pPr>
        <w:pStyle w:val="Normal2"/>
        <w:spacing w:line="360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r w:rsidRPr="006D1864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- Direitos Humanos: a pesquisa deve contemplar o conhecimento, a proteção e a implementação dos direitos humanos, cultivando uma cultura de respeito à dignidade humana e aos princípios de paz, liberdade, igualdade e solidariedade. Deve integrar abordagens multidisciplinares para analisar e enfrentar desafios relacionados aos direitos humanos. </w:t>
      </w:r>
    </w:p>
    <w:p w14:paraId="35C42F62" w14:textId="1AB7114B" w:rsidR="3A69CF81" w:rsidRPr="006D1864" w:rsidRDefault="3A69CF81" w:rsidP="0D0446F4">
      <w:pPr>
        <w:pStyle w:val="Normal2"/>
        <w:spacing w:line="360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r w:rsidRPr="006D1864">
        <w:rPr>
          <w:rFonts w:ascii="Times New Roman" w:eastAsia="Times New Roman" w:hAnsi="Times New Roman" w:cs="Times New Roman"/>
          <w:color w:val="666666"/>
          <w:sz w:val="24"/>
          <w:szCs w:val="24"/>
        </w:rPr>
        <w:t>- Gênero, raça e etnia: a pesquisa deve levar em conta as desigualdades de gênero e étnico-raciais e as diversas interseccionalidades, com adoção de linguagem sensível ao gênero e, nas pesquisas empíricas, adotar os protocolos e boas práticas metodológicas relativos à temática, com vistas a análises, conclusões, recomendações que sirvam para promover a igualdade material nas relações de gênero e étnico-raciais.</w:t>
      </w:r>
    </w:p>
    <w:p w14:paraId="133554A3" w14:textId="49B8F68E" w:rsidR="3A69CF81" w:rsidRPr="006D1864" w:rsidRDefault="3A69CF81" w:rsidP="0D0446F4">
      <w:pPr>
        <w:pStyle w:val="Normal2"/>
        <w:spacing w:line="360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r w:rsidRPr="006D1864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- Internacionalização: a pesquisa deve adotar, sempre que possível, uma abordagem global, explorando tanto o Direito Internacional Público quanto comparações com sistemas jurídicos de outros países. Deve ampliar a compreensão das questões jurídicas em um contexto global, contribuindo para a harmonização de normas e o fortalecimento de redes internacionais de pesquisa. </w:t>
      </w:r>
    </w:p>
    <w:p w14:paraId="3D05131E" w14:textId="2539F6CF" w:rsidR="3A69CF81" w:rsidRPr="006D1864" w:rsidRDefault="3A69CF81" w:rsidP="0D0446F4">
      <w:pPr>
        <w:pStyle w:val="Normal2"/>
        <w:spacing w:line="360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r w:rsidRPr="006D1864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- Melhoria Institucional: a pesquisa deve estar alinhada com os objetivos estratégicos do Ministério Público da União (MPU), contribuindo para o fortalecimento e a inovação das suas práticas e processos. Também deve identificar soluções que aprimorem a eficiência, a transparência e a eficácia da atuação institucional. </w:t>
      </w:r>
    </w:p>
    <w:p w14:paraId="3E12438D" w14:textId="0A4D9453" w:rsidR="3A69CF81" w:rsidRPr="006D1864" w:rsidRDefault="3A69CF81" w:rsidP="0D0446F4">
      <w:pPr>
        <w:pStyle w:val="Normal2"/>
        <w:spacing w:line="360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r w:rsidRPr="006D1864">
        <w:rPr>
          <w:rFonts w:ascii="Times New Roman" w:eastAsia="Times New Roman" w:hAnsi="Times New Roman" w:cs="Times New Roman"/>
          <w:color w:val="666666"/>
          <w:sz w:val="24"/>
          <w:szCs w:val="24"/>
        </w:rPr>
        <w:lastRenderedPageBreak/>
        <w:t xml:space="preserve">- Responsabilidade Social: a pesquisa deverá adotar práticas que respeitem o bem-estar social e o desenvolvimento sustentável, considerando o impacto da atividade pesquisa nas comunidades e no meio ambiente.  </w:t>
      </w:r>
    </w:p>
    <w:p w14:paraId="00000040" w14:textId="5577064B" w:rsidR="009F3766" w:rsidRPr="006D1864" w:rsidRDefault="00764B76" w:rsidP="00783686">
      <w:pPr>
        <w:pStyle w:val="Normal2"/>
        <w:numPr>
          <w:ilvl w:val="0"/>
          <w:numId w:val="13"/>
        </w:numPr>
        <w:spacing w:before="240" w:after="360"/>
        <w:ind w:left="357" w:hanging="35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Toc175316859"/>
      <w:r w:rsidRPr="006D1864">
        <w:rPr>
          <w:rFonts w:ascii="Times New Roman" w:hAnsi="Times New Roman" w:cs="Times New Roman"/>
          <w:b/>
          <w:bCs/>
          <w:sz w:val="24"/>
          <w:szCs w:val="24"/>
        </w:rPr>
        <w:t>Objetivo</w:t>
      </w:r>
      <w:r w:rsidR="176DBD98" w:rsidRPr="006D1864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6D1864">
        <w:rPr>
          <w:rFonts w:ascii="Times New Roman" w:hAnsi="Times New Roman" w:cs="Times New Roman"/>
          <w:b/>
          <w:bCs/>
          <w:sz w:val="24"/>
          <w:szCs w:val="24"/>
        </w:rPr>
        <w:t xml:space="preserve"> geral do grupo de pesquisa</w:t>
      </w:r>
      <w:bookmarkEnd w:id="1"/>
    </w:p>
    <w:p w14:paraId="011A35FD" w14:textId="5F6092D4" w:rsidR="44079381" w:rsidRPr="006D1864" w:rsidRDefault="44079381" w:rsidP="0D0446F4">
      <w:pPr>
        <w:pStyle w:val="Normal2"/>
        <w:spacing w:line="360" w:lineRule="auto"/>
        <w:ind w:right="200"/>
        <w:jc w:val="both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r w:rsidRPr="006D1864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a) Objetivos geral e específicos da pesquisa. Deixe claro o que se pretende atingir com a pesquisa. </w:t>
      </w:r>
    </w:p>
    <w:p w14:paraId="2895E378" w14:textId="37D72FC3" w:rsidR="44079381" w:rsidRPr="006D1864" w:rsidRDefault="44079381" w:rsidP="0D0446F4">
      <w:pPr>
        <w:pStyle w:val="Normal2"/>
        <w:spacing w:before="200" w:after="200" w:line="240" w:lineRule="auto"/>
        <w:ind w:right="200"/>
        <w:jc w:val="both"/>
        <w:rPr>
          <w:rFonts w:ascii="Times New Roman" w:hAnsi="Times New Roman" w:cs="Times New Roman"/>
          <w:sz w:val="24"/>
          <w:szCs w:val="24"/>
        </w:rPr>
      </w:pPr>
      <w:r w:rsidRPr="006D1864">
        <w:rPr>
          <w:rFonts w:ascii="Times New Roman" w:eastAsia="Times New Roman" w:hAnsi="Times New Roman" w:cs="Times New Roman"/>
          <w:color w:val="666666"/>
          <w:sz w:val="24"/>
          <w:szCs w:val="24"/>
        </w:rPr>
        <w:t>b) Hipóteses, se existentes, que serão objeto de investigação.</w:t>
      </w:r>
    </w:p>
    <w:p w14:paraId="5337F0FF" w14:textId="217A05AE" w:rsidR="00250ADB" w:rsidRPr="006D1864" w:rsidRDefault="00250ADB">
      <w:pPr>
        <w:pStyle w:val="Normal2"/>
        <w:rPr>
          <w:rFonts w:ascii="Times New Roman" w:hAnsi="Times New Roman" w:cs="Times New Roman"/>
          <w:color w:val="666666"/>
          <w:sz w:val="24"/>
          <w:szCs w:val="24"/>
        </w:rPr>
      </w:pPr>
    </w:p>
    <w:p w14:paraId="7B1D3E60" w14:textId="43E78321" w:rsidR="44079381" w:rsidRPr="006D1864" w:rsidRDefault="44079381" w:rsidP="00783686">
      <w:pPr>
        <w:pStyle w:val="Normal2"/>
        <w:numPr>
          <w:ilvl w:val="0"/>
          <w:numId w:val="13"/>
        </w:numPr>
        <w:spacing w:before="240" w:after="360"/>
        <w:ind w:left="357" w:hanging="35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_Toc175316860"/>
      <w:r w:rsidRPr="006D1864">
        <w:rPr>
          <w:rFonts w:ascii="Times New Roman" w:hAnsi="Times New Roman" w:cs="Times New Roman"/>
          <w:b/>
          <w:bCs/>
          <w:sz w:val="24"/>
          <w:szCs w:val="24"/>
        </w:rPr>
        <w:t>Público-alvo</w:t>
      </w:r>
      <w:bookmarkEnd w:id="2"/>
    </w:p>
    <w:p w14:paraId="00000056" w14:textId="05BCDFA7" w:rsidR="009F3766" w:rsidRPr="006D1864" w:rsidRDefault="009F3766">
      <w:pPr>
        <w:pStyle w:val="Normal2"/>
        <w:rPr>
          <w:rFonts w:ascii="Times New Roman" w:hAnsi="Times New Roman" w:cs="Times New Roman"/>
          <w:color w:val="666666"/>
          <w:sz w:val="24"/>
          <w:szCs w:val="24"/>
        </w:rPr>
      </w:pPr>
    </w:p>
    <w:p w14:paraId="00000057" w14:textId="77777777" w:rsidR="009F3766" w:rsidRPr="006D1864" w:rsidRDefault="009F3766">
      <w:pPr>
        <w:pStyle w:val="Normal2"/>
        <w:rPr>
          <w:rFonts w:ascii="Times New Roman" w:hAnsi="Times New Roman" w:cs="Times New Roman"/>
          <w:color w:val="666666"/>
          <w:sz w:val="24"/>
          <w:szCs w:val="24"/>
        </w:rPr>
      </w:pPr>
    </w:p>
    <w:p w14:paraId="00000058" w14:textId="558A6459" w:rsidR="009F3766" w:rsidRPr="006D1864" w:rsidRDefault="00764B76" w:rsidP="00783686">
      <w:pPr>
        <w:pStyle w:val="Normal2"/>
        <w:numPr>
          <w:ilvl w:val="0"/>
          <w:numId w:val="13"/>
        </w:numPr>
        <w:spacing w:before="240" w:after="360"/>
        <w:ind w:left="357" w:hanging="35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bookmarkStart w:id="3" w:name="_Toc175316861"/>
      <w:r w:rsidRPr="006D1864">
        <w:rPr>
          <w:rFonts w:ascii="Times New Roman" w:hAnsi="Times New Roman" w:cs="Times New Roman"/>
          <w:b/>
          <w:bCs/>
          <w:sz w:val="24"/>
          <w:szCs w:val="24"/>
        </w:rPr>
        <w:t>Revisão de literatura</w:t>
      </w:r>
      <w:bookmarkEnd w:id="3"/>
    </w:p>
    <w:p w14:paraId="29BEB7B1" w14:textId="2BFF9EF3" w:rsidR="008F1243" w:rsidRPr="006D1864" w:rsidRDefault="17F57522" w:rsidP="0D0446F4">
      <w:pPr>
        <w:pStyle w:val="Normal2"/>
        <w:spacing w:line="360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r w:rsidRPr="006D1864">
        <w:rPr>
          <w:rFonts w:ascii="Times New Roman" w:eastAsia="Times New Roman" w:hAnsi="Times New Roman" w:cs="Times New Roman"/>
          <w:color w:val="666666"/>
          <w:sz w:val="24"/>
          <w:szCs w:val="24"/>
        </w:rPr>
        <w:t>Destina-se a reunir informação sobre a pesquisa realizada em áreas próximas do conhecimento e tem como função a identificação, localização e análise de documentos que contêm informação relacionada com o tema. O seu objetivo é o de situar o estudo no contexto e, com isso, estabelecer o vínculo entre o conhecimento existente sobre o tema – o chamado estado da arte – e o problema que se pretende pesquisar. Quais as fontes científicas relevantes (no formato da NBR ABNT 6023/2018) e sua respectiva pertinência para o problema de pesquisa. (Cite de 5 a 10 fontes de referência).</w:t>
      </w:r>
    </w:p>
    <w:p w14:paraId="3D970B59" w14:textId="0C509A52" w:rsidR="008F1243" w:rsidRPr="006D1864" w:rsidRDefault="008F1243" w:rsidP="0D0446F4">
      <w:pPr>
        <w:pStyle w:val="Normal2"/>
        <w:spacing w:line="240" w:lineRule="auto"/>
        <w:jc w:val="both"/>
        <w:rPr>
          <w:rFonts w:ascii="Times New Roman" w:hAnsi="Times New Roman" w:cs="Times New Roman"/>
          <w:color w:val="666666"/>
          <w:sz w:val="24"/>
          <w:szCs w:val="24"/>
        </w:rPr>
      </w:pPr>
    </w:p>
    <w:p w14:paraId="00000060" w14:textId="780A7EF9" w:rsidR="009F3766" w:rsidRPr="006D1864" w:rsidRDefault="00764B76" w:rsidP="00783686">
      <w:pPr>
        <w:pStyle w:val="Normal2"/>
        <w:numPr>
          <w:ilvl w:val="0"/>
          <w:numId w:val="13"/>
        </w:numPr>
        <w:spacing w:before="240" w:after="360"/>
        <w:ind w:left="357" w:hanging="35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bookmarkStart w:id="4" w:name="_Toc175316862"/>
      <w:r w:rsidRPr="006D1864">
        <w:rPr>
          <w:rFonts w:ascii="Times New Roman" w:hAnsi="Times New Roman" w:cs="Times New Roman"/>
          <w:b/>
          <w:bCs/>
          <w:sz w:val="24"/>
          <w:szCs w:val="24"/>
        </w:rPr>
        <w:t>Metodologia</w:t>
      </w:r>
      <w:bookmarkEnd w:id="4"/>
    </w:p>
    <w:p w14:paraId="4D05EDEF" w14:textId="651EF5E0" w:rsidR="009F3766" w:rsidRPr="006D1864" w:rsidRDefault="67AEF7C7" w:rsidP="0D0446F4">
      <w:pPr>
        <w:pStyle w:val="Normal2"/>
        <w:spacing w:after="0" w:line="360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r w:rsidRPr="006D1864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A concretização de um projeto de investigação científica exige a sistematização ordenada das fases que o conduzem. A pesquisa é uma atividade de natureza cognitiva que consiste em um processo sistemático, flexível e objetivo de indagação e que contribui para explicar e compreender os fenômenos sociais. É por meio da pesquisa que se reflete e problematizam os problemas nascidos na prática, que se suscitam a discussão e se edificam as ideias inovadoras. Em síntese, temos como conceitos orientadores da pesquisa: epistemologia, paradigma, metodologia, método e técnica. Descreva a natureza da pesquisa, o tipo, os métodos a serem </w:t>
      </w:r>
      <w:r w:rsidRPr="006D1864">
        <w:rPr>
          <w:rFonts w:ascii="Times New Roman" w:eastAsia="Times New Roman" w:hAnsi="Times New Roman" w:cs="Times New Roman"/>
          <w:color w:val="666666"/>
          <w:sz w:val="24"/>
          <w:szCs w:val="24"/>
        </w:rPr>
        <w:lastRenderedPageBreak/>
        <w:t>adotados, as técnicas e instrumentos de coletas de dados, o universo/amostra da pesquisa, os sujeitos e objetos de estudos etc.</w:t>
      </w:r>
    </w:p>
    <w:p w14:paraId="00000095" w14:textId="41520D61" w:rsidR="009F3766" w:rsidRPr="006D1864" w:rsidRDefault="009F3766" w:rsidP="0D0446F4">
      <w:pPr>
        <w:pStyle w:val="Normal2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0000096" w14:textId="77777777" w:rsidR="009F3766" w:rsidRPr="006D1864" w:rsidRDefault="009F3766">
      <w:pPr>
        <w:pStyle w:val="Normal2"/>
        <w:rPr>
          <w:rFonts w:ascii="Times New Roman" w:hAnsi="Times New Roman" w:cs="Times New Roman"/>
          <w:color w:val="666666"/>
          <w:sz w:val="24"/>
          <w:szCs w:val="24"/>
        </w:rPr>
      </w:pPr>
    </w:p>
    <w:p w14:paraId="094030CB" w14:textId="41634286" w:rsidR="67AEF7C7" w:rsidRPr="006D1864" w:rsidRDefault="67AEF7C7" w:rsidP="00783686">
      <w:pPr>
        <w:pStyle w:val="Normal2"/>
        <w:numPr>
          <w:ilvl w:val="0"/>
          <w:numId w:val="13"/>
        </w:numPr>
        <w:spacing w:before="240" w:after="360"/>
        <w:ind w:left="357" w:hanging="35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bookmarkStart w:id="5" w:name="_Toc175316863"/>
      <w:r w:rsidRPr="006D1864">
        <w:rPr>
          <w:rFonts w:ascii="Times New Roman" w:hAnsi="Times New Roman" w:cs="Times New Roman"/>
          <w:b/>
          <w:bCs/>
          <w:sz w:val="24"/>
          <w:szCs w:val="24"/>
        </w:rPr>
        <w:t>Produtos, serviços e impactos esperados</w:t>
      </w:r>
      <w:bookmarkEnd w:id="5"/>
    </w:p>
    <w:p w14:paraId="43CE54B9" w14:textId="649171A9" w:rsidR="67AEF7C7" w:rsidRPr="006D1864" w:rsidRDefault="67AEF7C7" w:rsidP="00F629F5">
      <w:pPr>
        <w:spacing w:line="360" w:lineRule="auto"/>
        <w:ind w:right="-1" w:hanging="10"/>
        <w:jc w:val="both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r w:rsidRPr="006D1864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Quais produtos, serviços e repercussões esperadas da pesquisa? </w:t>
      </w:r>
    </w:p>
    <w:p w14:paraId="3ACE1760" w14:textId="74295237" w:rsidR="67AEF7C7" w:rsidRPr="006D1864" w:rsidRDefault="67AEF7C7" w:rsidP="00F629F5">
      <w:pPr>
        <w:spacing w:line="360" w:lineRule="auto"/>
        <w:ind w:right="-1" w:hanging="10"/>
        <w:jc w:val="both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r w:rsidRPr="006D1864">
        <w:rPr>
          <w:rFonts w:ascii="Times New Roman" w:eastAsia="Times New Roman" w:hAnsi="Times New Roman" w:cs="Times New Roman"/>
          <w:color w:val="666666"/>
          <w:sz w:val="24"/>
          <w:szCs w:val="24"/>
        </w:rPr>
        <w:t>Quais os impactos institucionais, científicos, tecnológicos e sociais esperados com o desenvolvimento da pesquisa?</w:t>
      </w:r>
    </w:p>
    <w:p w14:paraId="417F314D" w14:textId="77777777" w:rsidR="00F629F5" w:rsidRPr="006D1864" w:rsidRDefault="00F629F5" w:rsidP="0D0446F4">
      <w:pPr>
        <w:ind w:right="384" w:hanging="10"/>
        <w:jc w:val="both"/>
        <w:rPr>
          <w:rFonts w:ascii="Times New Roman" w:eastAsia="Times New Roman" w:hAnsi="Times New Roman" w:cs="Times New Roman"/>
          <w:color w:val="666666"/>
          <w:sz w:val="24"/>
          <w:szCs w:val="24"/>
        </w:rPr>
      </w:pPr>
    </w:p>
    <w:p w14:paraId="039354C7" w14:textId="6BB13B06" w:rsidR="67AEF7C7" w:rsidRPr="006D1864" w:rsidRDefault="67AEF7C7" w:rsidP="00783686">
      <w:pPr>
        <w:pStyle w:val="Normal2"/>
        <w:numPr>
          <w:ilvl w:val="0"/>
          <w:numId w:val="13"/>
        </w:numPr>
        <w:spacing w:before="240" w:after="360"/>
        <w:ind w:left="357" w:hanging="35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bookmarkStart w:id="6" w:name="_Toc175316864"/>
      <w:r w:rsidRPr="006D1864">
        <w:rPr>
          <w:rFonts w:ascii="Times New Roman" w:hAnsi="Times New Roman" w:cs="Times New Roman"/>
          <w:b/>
          <w:bCs/>
          <w:sz w:val="24"/>
          <w:szCs w:val="24"/>
        </w:rPr>
        <w:t>Cronograma</w:t>
      </w:r>
      <w:bookmarkEnd w:id="6"/>
    </w:p>
    <w:p w14:paraId="25A12D98" w14:textId="2480FCE5" w:rsidR="67AEF7C7" w:rsidRPr="006D1864" w:rsidRDefault="67AEF7C7" w:rsidP="001A4C7A">
      <w:pPr>
        <w:spacing w:after="3" w:line="360" w:lineRule="auto"/>
        <w:ind w:right="384" w:hanging="10"/>
        <w:jc w:val="both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r w:rsidRPr="006D1864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Detalhe as etapas do projeto com previsão das datas a serem realizadas. </w:t>
      </w:r>
    </w:p>
    <w:p w14:paraId="5845B60E" w14:textId="69F9E5BD" w:rsidR="0D0446F4" w:rsidRPr="006D1864" w:rsidRDefault="0D0446F4" w:rsidP="003027EB">
      <w:pPr>
        <w:tabs>
          <w:tab w:val="left" w:pos="284"/>
        </w:tabs>
        <w:spacing w:after="3" w:line="265" w:lineRule="auto"/>
        <w:ind w:right="-1"/>
        <w:jc w:val="both"/>
        <w:rPr>
          <w:rFonts w:ascii="Times New Roman" w:eastAsia="Times New Roman" w:hAnsi="Times New Roman" w:cs="Times New Roman"/>
          <w:color w:val="666666"/>
          <w:sz w:val="24"/>
          <w:szCs w:val="24"/>
        </w:rPr>
      </w:pPr>
    </w:p>
    <w:tbl>
      <w:tblPr>
        <w:tblStyle w:val="a7"/>
        <w:tblW w:w="8789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51"/>
        <w:gridCol w:w="4111"/>
        <w:gridCol w:w="1842"/>
        <w:gridCol w:w="1985"/>
      </w:tblGrid>
      <w:tr w:rsidR="001A4C7A" w:rsidRPr="006D1864" w14:paraId="19C18BC1" w14:textId="77777777" w:rsidTr="006D1864">
        <w:tc>
          <w:tcPr>
            <w:tcW w:w="851" w:type="dxa"/>
            <w:shd w:val="clear" w:color="auto" w:fill="EFEFEF"/>
          </w:tcPr>
          <w:p w14:paraId="31B04A52" w14:textId="3421F78D" w:rsidR="001A4C7A" w:rsidRPr="006D1864" w:rsidRDefault="00FD5205" w:rsidP="003027EB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1864">
              <w:rPr>
                <w:rFonts w:ascii="Times New Roman" w:hAnsi="Times New Roman" w:cs="Times New Roman"/>
                <w:b/>
                <w:sz w:val="24"/>
                <w:szCs w:val="24"/>
              </w:rPr>
              <w:t>ID</w:t>
            </w:r>
          </w:p>
        </w:tc>
        <w:tc>
          <w:tcPr>
            <w:tcW w:w="4111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72D6F0" w14:textId="3BE9C640" w:rsidR="001A4C7A" w:rsidRPr="006D1864" w:rsidRDefault="001A4C7A" w:rsidP="003027EB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after="0" w:line="240" w:lineRule="auto"/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1864">
              <w:rPr>
                <w:rFonts w:ascii="Times New Roman" w:hAnsi="Times New Roman" w:cs="Times New Roman"/>
                <w:b/>
                <w:sz w:val="24"/>
                <w:szCs w:val="24"/>
              </w:rPr>
              <w:t>Etapa</w:t>
            </w:r>
            <w:r w:rsidR="005E1586" w:rsidRPr="006D1864">
              <w:rPr>
                <w:rFonts w:ascii="Times New Roman" w:hAnsi="Times New Roman" w:cs="Times New Roman"/>
                <w:b/>
                <w:sz w:val="24"/>
                <w:szCs w:val="24"/>
              </w:rPr>
              <w:t>s/Atividades</w:t>
            </w:r>
            <w:r w:rsidRPr="006D18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AC9FD1" w14:textId="2CB99EC5" w:rsidR="001A4C7A" w:rsidRPr="006D1864" w:rsidRDefault="001A4C7A" w:rsidP="003027EB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1864">
              <w:rPr>
                <w:rFonts w:ascii="Times New Roman" w:hAnsi="Times New Roman" w:cs="Times New Roman"/>
                <w:b/>
                <w:sz w:val="24"/>
                <w:szCs w:val="24"/>
              </w:rPr>
              <w:t>Início</w:t>
            </w:r>
          </w:p>
        </w:tc>
        <w:tc>
          <w:tcPr>
            <w:tcW w:w="198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7BB451" w14:textId="6507064C" w:rsidR="001A4C7A" w:rsidRPr="006D1864" w:rsidRDefault="001A4C7A" w:rsidP="003027EB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1864">
              <w:rPr>
                <w:rFonts w:ascii="Times New Roman" w:hAnsi="Times New Roman" w:cs="Times New Roman"/>
                <w:b/>
                <w:sz w:val="24"/>
                <w:szCs w:val="24"/>
              </w:rPr>
              <w:t>Término</w:t>
            </w:r>
          </w:p>
        </w:tc>
      </w:tr>
      <w:tr w:rsidR="001A4C7A" w:rsidRPr="006D1864" w14:paraId="49FC54BC" w14:textId="77777777" w:rsidTr="006D1864">
        <w:tc>
          <w:tcPr>
            <w:tcW w:w="851" w:type="dxa"/>
          </w:tcPr>
          <w:p w14:paraId="740BE558" w14:textId="78EA928D" w:rsidR="001A4C7A" w:rsidRPr="006D1864" w:rsidRDefault="005E1586" w:rsidP="003027EB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8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1B2196" w14:textId="33C8E69A" w:rsidR="001A4C7A" w:rsidRPr="006F07B8" w:rsidRDefault="005E1586" w:rsidP="003027EB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after="0" w:line="240" w:lineRule="auto"/>
              <w:ind w:right="-1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F07B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Etapa 1 - </w:t>
            </w:r>
          </w:p>
        </w:tc>
        <w:tc>
          <w:tcPr>
            <w:tcW w:w="18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E4535A" w14:textId="4CB8B4CD" w:rsidR="001A4C7A" w:rsidRPr="006F07B8" w:rsidRDefault="00FD5205" w:rsidP="003027EB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F07B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15/01/2024</w:t>
            </w: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5E980F" w14:textId="7C5A2374" w:rsidR="001A4C7A" w:rsidRPr="006F07B8" w:rsidRDefault="00FD5205" w:rsidP="003027EB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F07B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30/2/2024</w:t>
            </w:r>
          </w:p>
        </w:tc>
      </w:tr>
      <w:tr w:rsidR="001A4C7A" w:rsidRPr="006D1864" w14:paraId="7B3104F4" w14:textId="77777777" w:rsidTr="006D1864">
        <w:tc>
          <w:tcPr>
            <w:tcW w:w="851" w:type="dxa"/>
          </w:tcPr>
          <w:p w14:paraId="237132A7" w14:textId="0CEB2401" w:rsidR="001A4C7A" w:rsidRPr="006D1864" w:rsidRDefault="005E1586" w:rsidP="003027EB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864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1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4B8F9A" w14:textId="0FD6185C" w:rsidR="001A4C7A" w:rsidRPr="006F07B8" w:rsidRDefault="001A4C7A" w:rsidP="003027EB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after="0" w:line="240" w:lineRule="auto"/>
              <w:ind w:right="-1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F07B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Atividades</w:t>
            </w:r>
          </w:p>
        </w:tc>
        <w:tc>
          <w:tcPr>
            <w:tcW w:w="18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D108F3" w14:textId="55C8ACF2" w:rsidR="001A4C7A" w:rsidRPr="006D1864" w:rsidRDefault="001A4C7A" w:rsidP="003027EB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510B72" w14:textId="290F1A8B" w:rsidR="001A4C7A" w:rsidRPr="006D1864" w:rsidRDefault="001A4C7A" w:rsidP="003027EB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4C7A" w:rsidRPr="006D1864" w14:paraId="3100EBDE" w14:textId="77777777" w:rsidTr="006D1864">
        <w:tc>
          <w:tcPr>
            <w:tcW w:w="851" w:type="dxa"/>
          </w:tcPr>
          <w:p w14:paraId="74EFCB66" w14:textId="33D398D2" w:rsidR="001A4C7A" w:rsidRPr="006D1864" w:rsidRDefault="005E1586" w:rsidP="003027EB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864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1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97FE40" w14:textId="77578E02" w:rsidR="001A4C7A" w:rsidRPr="006F07B8" w:rsidRDefault="001A4C7A" w:rsidP="003027EB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after="0" w:line="240" w:lineRule="auto"/>
              <w:ind w:right="-1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F07B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Atividades</w:t>
            </w:r>
          </w:p>
        </w:tc>
        <w:tc>
          <w:tcPr>
            <w:tcW w:w="18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01AF99" w14:textId="0E9FA1C6" w:rsidR="001A4C7A" w:rsidRPr="006D1864" w:rsidRDefault="001A4C7A" w:rsidP="003027EB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BA4BF6" w14:textId="437A14A5" w:rsidR="001A4C7A" w:rsidRPr="006D1864" w:rsidRDefault="001A4C7A" w:rsidP="003027EB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A4C7A" w:rsidRPr="006D1864" w14:paraId="4B988A0C" w14:textId="77777777" w:rsidTr="006D1864">
        <w:tc>
          <w:tcPr>
            <w:tcW w:w="851" w:type="dxa"/>
          </w:tcPr>
          <w:p w14:paraId="1184E53C" w14:textId="579A7273" w:rsidR="001A4C7A" w:rsidRPr="006D1864" w:rsidRDefault="005E1586" w:rsidP="003027EB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8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6572C7" w14:textId="3C91DB3B" w:rsidR="001A4C7A" w:rsidRPr="006F07B8" w:rsidRDefault="005E1586" w:rsidP="003027EB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after="0" w:line="240" w:lineRule="auto"/>
              <w:ind w:right="-1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F07B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Etapa 2 - </w:t>
            </w:r>
          </w:p>
        </w:tc>
        <w:tc>
          <w:tcPr>
            <w:tcW w:w="18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F0E893" w14:textId="1D0DE4F3" w:rsidR="001A4C7A" w:rsidRPr="006D1864" w:rsidRDefault="001A4C7A" w:rsidP="003027EB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1736A8" w14:textId="3D76E917" w:rsidR="001A4C7A" w:rsidRPr="006D1864" w:rsidRDefault="001A4C7A" w:rsidP="003027EB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A4C7A" w:rsidRPr="006D1864" w14:paraId="70BB73A7" w14:textId="77777777" w:rsidTr="006D1864">
        <w:tc>
          <w:tcPr>
            <w:tcW w:w="851" w:type="dxa"/>
          </w:tcPr>
          <w:p w14:paraId="7B51DCA9" w14:textId="5602E506" w:rsidR="001A4C7A" w:rsidRPr="006D1864" w:rsidRDefault="005E1586" w:rsidP="003027EB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864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1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F4BEFC" w14:textId="5BD85000" w:rsidR="001A4C7A" w:rsidRPr="006F07B8" w:rsidRDefault="006F07B8" w:rsidP="003027EB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after="0" w:line="240" w:lineRule="auto"/>
              <w:ind w:right="-1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F07B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Atividades</w:t>
            </w:r>
          </w:p>
        </w:tc>
        <w:tc>
          <w:tcPr>
            <w:tcW w:w="18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4F8E1C" w14:textId="391504B6" w:rsidR="001A4C7A" w:rsidRPr="006D1864" w:rsidRDefault="001A4C7A" w:rsidP="003027EB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0B835D" w14:textId="15D8E775" w:rsidR="001A4C7A" w:rsidRPr="006D1864" w:rsidRDefault="001A4C7A" w:rsidP="003027EB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5982E8C9" w14:textId="77777777" w:rsidR="001A4C7A" w:rsidRPr="006D1864" w:rsidRDefault="001A4C7A" w:rsidP="006D1864">
      <w:pPr>
        <w:tabs>
          <w:tab w:val="left" w:pos="284"/>
        </w:tabs>
        <w:spacing w:after="3" w:line="265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</w:rPr>
      </w:pPr>
    </w:p>
    <w:p w14:paraId="625BEA8E" w14:textId="77777777" w:rsidR="001A4C7A" w:rsidRPr="006D1864" w:rsidRDefault="001A4C7A" w:rsidP="006D1864">
      <w:pPr>
        <w:spacing w:after="3" w:line="265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</w:rPr>
      </w:pPr>
    </w:p>
    <w:p w14:paraId="45553F7C" w14:textId="77777777" w:rsidR="00E944E5" w:rsidRPr="00E944E5" w:rsidRDefault="00E944E5" w:rsidP="00783686">
      <w:pPr>
        <w:pStyle w:val="Normal2"/>
        <w:numPr>
          <w:ilvl w:val="0"/>
          <w:numId w:val="13"/>
        </w:numPr>
        <w:spacing w:before="240" w:after="360"/>
        <w:ind w:left="357" w:hanging="35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bookmarkStart w:id="7" w:name="_Toc175316865"/>
      <w:r w:rsidRPr="00E944E5">
        <w:rPr>
          <w:rFonts w:ascii="Times New Roman" w:hAnsi="Times New Roman" w:cs="Times New Roman"/>
          <w:b/>
          <w:bCs/>
          <w:sz w:val="24"/>
          <w:szCs w:val="24"/>
        </w:rPr>
        <w:t>Grupo de pesquisa</w:t>
      </w:r>
      <w:bookmarkEnd w:id="7"/>
      <w:r w:rsidRPr="00E944E5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14:paraId="72715D7F" w14:textId="271F2C17" w:rsidR="00E944E5" w:rsidRPr="00E944E5" w:rsidRDefault="00E944E5" w:rsidP="00CA278B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944E5">
        <w:rPr>
          <w:rFonts w:ascii="Times New Roman" w:eastAsia="Times New Roman" w:hAnsi="Times New Roman" w:cs="Times New Roman"/>
          <w:color w:val="E97F74"/>
          <w:sz w:val="24"/>
          <w:szCs w:val="24"/>
        </w:rPr>
        <w:t xml:space="preserve">Não cite os nomes dos integrantes do grupo de pesquisa! O projeto não pode ter a identificação dos integrantes. </w:t>
      </w:r>
      <w:r w:rsidRPr="00E944E5">
        <w:rPr>
          <w:rFonts w:ascii="Times New Roman" w:eastAsia="Times New Roman" w:hAnsi="Times New Roman" w:cs="Times New Roman"/>
          <w:color w:val="C00000"/>
          <w:sz w:val="24"/>
          <w:szCs w:val="24"/>
        </w:rPr>
        <w:br/>
      </w:r>
      <w:r w:rsidRPr="00E944E5">
        <w:rPr>
          <w:rFonts w:ascii="Times New Roman" w:eastAsia="Times New Roman" w:hAnsi="Times New Roman" w:cs="Times New Roman"/>
          <w:sz w:val="24"/>
          <w:szCs w:val="24"/>
        </w:rPr>
        <w:br/>
      </w:r>
      <w:r w:rsidRPr="00E944E5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Os participantes deverão atender os requisitos do </w:t>
      </w:r>
      <w:hyperlink r:id="rId14" w:tgtFrame="_blank" w:history="1">
        <w:r w:rsidRPr="00E944E5">
          <w:rPr>
            <w:rFonts w:ascii="Times New Roman" w:eastAsia="Times New Roman" w:hAnsi="Times New Roman" w:cs="Times New Roman"/>
            <w:color w:val="467886"/>
            <w:sz w:val="24"/>
            <w:szCs w:val="24"/>
            <w:u w:val="single"/>
          </w:rPr>
          <w:t>Regulamento dos Grupos de Pesquisa e das Atividades de Pesquisa Científica no âmbito da ESMPU</w:t>
        </w:r>
      </w:hyperlink>
      <w:r w:rsidRPr="00E944E5">
        <w:rPr>
          <w:rFonts w:ascii="Times New Roman" w:eastAsia="Times New Roman" w:hAnsi="Times New Roman" w:cs="Times New Roman"/>
          <w:color w:val="666666"/>
          <w:sz w:val="24"/>
          <w:szCs w:val="24"/>
        </w:rPr>
        <w:t>. Poderão integrar o grupo:  </w:t>
      </w:r>
    </w:p>
    <w:p w14:paraId="021CCF18" w14:textId="77777777" w:rsidR="00E944E5" w:rsidRPr="00E944E5" w:rsidRDefault="00E944E5" w:rsidP="00CA278B">
      <w:pPr>
        <w:numPr>
          <w:ilvl w:val="0"/>
          <w:numId w:val="18"/>
        </w:numPr>
        <w:spacing w:after="0" w:line="36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44E5">
        <w:rPr>
          <w:rFonts w:ascii="Times New Roman" w:eastAsia="Times New Roman" w:hAnsi="Times New Roman" w:cs="Times New Roman"/>
          <w:color w:val="666666"/>
          <w:sz w:val="24"/>
          <w:szCs w:val="24"/>
        </w:rPr>
        <w:t>Membros(as) ou servidores(as) do Ministério Público da União (MPU) e dos Ministérios Públicos Estaduais (MP); ou  </w:t>
      </w:r>
    </w:p>
    <w:p w14:paraId="26418C3C" w14:textId="77777777" w:rsidR="00E944E5" w:rsidRPr="00E944E5" w:rsidRDefault="00E944E5" w:rsidP="00CA278B">
      <w:pPr>
        <w:numPr>
          <w:ilvl w:val="0"/>
          <w:numId w:val="19"/>
        </w:numPr>
        <w:spacing w:after="0" w:line="36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44E5">
        <w:rPr>
          <w:rFonts w:ascii="Times New Roman" w:eastAsia="Times New Roman" w:hAnsi="Times New Roman" w:cs="Times New Roman"/>
          <w:color w:val="666666"/>
          <w:sz w:val="24"/>
          <w:szCs w:val="24"/>
        </w:rPr>
        <w:t>Profissionais externos com experiência no desenvolvimento de projetos de pesquisa no eixo temático. </w:t>
      </w:r>
    </w:p>
    <w:p w14:paraId="3BAD9C56" w14:textId="77777777" w:rsidR="00E944E5" w:rsidRPr="00E944E5" w:rsidRDefault="00E944E5" w:rsidP="00CA278B">
      <w:pPr>
        <w:spacing w:after="0" w:line="360" w:lineRule="auto"/>
        <w:ind w:right="39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44E5">
        <w:rPr>
          <w:rFonts w:ascii="Times New Roman" w:eastAsia="Times New Roman" w:hAnsi="Times New Roman" w:cs="Times New Roman"/>
          <w:color w:val="666666"/>
          <w:sz w:val="24"/>
          <w:szCs w:val="24"/>
        </w:rPr>
        <w:lastRenderedPageBreak/>
        <w:t>A composição mínima obrigatória do grupo de pesquisa é de 1 (um) líder, com titulação de doutorado. </w:t>
      </w:r>
    </w:p>
    <w:p w14:paraId="0E53651D" w14:textId="77777777" w:rsidR="00E944E5" w:rsidRPr="00E944E5" w:rsidRDefault="00E944E5" w:rsidP="00CA278B">
      <w:pPr>
        <w:spacing w:after="0" w:line="360" w:lineRule="auto"/>
        <w:ind w:right="39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44E5">
        <w:rPr>
          <w:rFonts w:ascii="Times New Roman" w:eastAsia="Times New Roman" w:hAnsi="Times New Roman" w:cs="Times New Roman"/>
          <w:color w:val="666666"/>
          <w:sz w:val="24"/>
          <w:szCs w:val="24"/>
        </w:rPr>
        <w:t>Os demais integrantes (pesquisadores, assistente de pesquisa e auxiliar acadêmico) são opcionais, desde que respeitado o limite máximo de 5 (cinco) integrantes por grupo, incluído o(a) líder de pesquisa. </w:t>
      </w:r>
    </w:p>
    <w:p w14:paraId="305AC328" w14:textId="47B26AA7" w:rsidR="00E944E5" w:rsidRPr="00E944E5" w:rsidRDefault="003027EB" w:rsidP="00CA278B">
      <w:pPr>
        <w:spacing w:after="0" w:line="360" w:lineRule="auto"/>
        <w:ind w:left="390" w:right="39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1864">
        <w:rPr>
          <w:rFonts w:ascii="Times New Roman" w:eastAsia="Times New Roman" w:hAnsi="Times New Roman" w:cs="Times New Roman"/>
          <w:color w:val="666666"/>
          <w:sz w:val="24"/>
          <w:szCs w:val="24"/>
        </w:rPr>
        <w:t>Considera-se</w:t>
      </w:r>
      <w:r w:rsidR="00E944E5" w:rsidRPr="00E944E5">
        <w:rPr>
          <w:rFonts w:ascii="Times New Roman" w:eastAsia="Times New Roman" w:hAnsi="Times New Roman" w:cs="Times New Roman"/>
          <w:color w:val="666666"/>
          <w:sz w:val="24"/>
          <w:szCs w:val="24"/>
        </w:rPr>
        <w:t>: </w:t>
      </w:r>
    </w:p>
    <w:p w14:paraId="24FDA329" w14:textId="77777777" w:rsidR="00E944E5" w:rsidRPr="00E944E5" w:rsidRDefault="00E944E5" w:rsidP="00CA278B">
      <w:pPr>
        <w:spacing w:after="0" w:line="360" w:lineRule="auto"/>
        <w:ind w:left="390" w:right="39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44E5">
        <w:rPr>
          <w:rFonts w:ascii="Times New Roman" w:eastAsia="Times New Roman" w:hAnsi="Times New Roman" w:cs="Times New Roman"/>
          <w:color w:val="666666"/>
          <w:sz w:val="24"/>
          <w:szCs w:val="24"/>
        </w:rPr>
        <w:t>– líder de grupo de pesquisa: membro(a) ou servidor(a) do Ministério Público da União, com titulação de doutorado, responsável pela coordenação e planejamento de trabalhos de pesquisa do grupo de pesquisa; </w:t>
      </w:r>
    </w:p>
    <w:p w14:paraId="31691644" w14:textId="77777777" w:rsidR="00E944E5" w:rsidRPr="00E944E5" w:rsidRDefault="00E944E5" w:rsidP="00CA278B">
      <w:pPr>
        <w:spacing w:after="0" w:line="360" w:lineRule="auto"/>
        <w:ind w:left="390" w:right="39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44E5">
        <w:rPr>
          <w:rFonts w:ascii="Times New Roman" w:eastAsia="Times New Roman" w:hAnsi="Times New Roman" w:cs="Times New Roman"/>
          <w:color w:val="666666"/>
          <w:sz w:val="24"/>
          <w:szCs w:val="24"/>
        </w:rPr>
        <w:t>– pesquisador(a): integrante de grupo de pesquisa ativamente envolvido(a) com a realização das atividades decorrentes de projeto de pesquisa e com a produção científica e tecnológica, com titulação stricto sensu.  </w:t>
      </w:r>
    </w:p>
    <w:p w14:paraId="2787F54A" w14:textId="77777777" w:rsidR="00E944E5" w:rsidRPr="00E944E5" w:rsidRDefault="00E944E5" w:rsidP="00CA278B">
      <w:pPr>
        <w:spacing w:after="0" w:line="360" w:lineRule="auto"/>
        <w:ind w:left="390" w:right="39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44E5">
        <w:rPr>
          <w:rFonts w:ascii="Times New Roman" w:eastAsia="Times New Roman" w:hAnsi="Times New Roman" w:cs="Times New Roman"/>
          <w:color w:val="666666"/>
          <w:sz w:val="24"/>
          <w:szCs w:val="24"/>
        </w:rPr>
        <w:t>– assistente de pesquisa: discente regularmente matriculado em programa de mestrado, integrante de grupo de pesquisa, que colabora ativamente no desenvolvimento da pesquisa;  </w:t>
      </w:r>
    </w:p>
    <w:p w14:paraId="25D9CF68" w14:textId="77777777" w:rsidR="00E944E5" w:rsidRPr="00E944E5" w:rsidRDefault="00E944E5" w:rsidP="00CA278B">
      <w:pPr>
        <w:spacing w:after="0" w:line="360" w:lineRule="auto"/>
        <w:ind w:left="390" w:right="39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44E5">
        <w:rPr>
          <w:rFonts w:ascii="Times New Roman" w:eastAsia="Times New Roman" w:hAnsi="Times New Roman" w:cs="Times New Roman"/>
          <w:color w:val="666666"/>
          <w:sz w:val="24"/>
          <w:szCs w:val="24"/>
        </w:rPr>
        <w:t>– auxiliar acadêmico(a): graduando(a) e/ou participante de programa de iniciação científica, integrante de grupo de pesquisa, que auxilia ativamente no desenvolvimento da pesquisa.</w:t>
      </w:r>
      <w:r w:rsidRPr="00E944E5">
        <w:rPr>
          <w:rFonts w:ascii="Times New Roman" w:eastAsia="Times New Roman" w:hAnsi="Times New Roman" w:cs="Times New Roman"/>
          <w:color w:val="000000"/>
          <w:sz w:val="24"/>
          <w:szCs w:val="24"/>
        </w:rPr>
        <w:t>  </w:t>
      </w:r>
    </w:p>
    <w:p w14:paraId="2FF6931D" w14:textId="77777777" w:rsidR="00E944E5" w:rsidRPr="00E944E5" w:rsidRDefault="00E944E5" w:rsidP="00CA278B">
      <w:pPr>
        <w:spacing w:after="0" w:line="360" w:lineRule="auto"/>
        <w:ind w:left="390" w:right="39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44E5">
        <w:rPr>
          <w:rFonts w:ascii="Times New Roman" w:eastAsia="Times New Roman" w:hAnsi="Times New Roman" w:cs="Times New Roman"/>
          <w:color w:val="666666"/>
          <w:sz w:val="24"/>
          <w:szCs w:val="24"/>
        </w:rPr>
        <w:t>– auxiliar técnico(a): integrante eventual contratado(a) para executar produtos específicos de 1 (uma) ou mais pesquisas. </w:t>
      </w:r>
    </w:p>
    <w:p w14:paraId="57E4034A" w14:textId="77777777" w:rsidR="001A4C7A" w:rsidRPr="006D1864" w:rsidRDefault="001A4C7A" w:rsidP="00F629F5">
      <w:pPr>
        <w:spacing w:after="3" w:line="265" w:lineRule="auto"/>
        <w:ind w:right="384"/>
        <w:jc w:val="both"/>
        <w:rPr>
          <w:rFonts w:ascii="Times New Roman" w:eastAsia="Times New Roman" w:hAnsi="Times New Roman" w:cs="Times New Roman"/>
          <w:color w:val="666666"/>
          <w:sz w:val="24"/>
          <w:szCs w:val="24"/>
        </w:rPr>
      </w:pPr>
    </w:p>
    <w:p w14:paraId="000000AD" w14:textId="77777777" w:rsidR="009F3766" w:rsidRPr="006D1864" w:rsidRDefault="009F3766">
      <w:pPr>
        <w:pStyle w:val="Normal2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6804" w:type="dxa"/>
        <w:tblInd w:w="4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44"/>
        <w:gridCol w:w="1980"/>
        <w:gridCol w:w="1480"/>
      </w:tblGrid>
      <w:tr w:rsidR="009F3766" w:rsidRPr="006D1864" w14:paraId="47B4D789" w14:textId="77777777" w:rsidTr="009D2C6D">
        <w:tc>
          <w:tcPr>
            <w:tcW w:w="3344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AE" w14:textId="77777777" w:rsidR="009F3766" w:rsidRPr="006D1864" w:rsidRDefault="00764B76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18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Função </w:t>
            </w:r>
          </w:p>
        </w:tc>
        <w:tc>
          <w:tcPr>
            <w:tcW w:w="198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AF" w14:textId="77777777" w:rsidR="009F3766" w:rsidRPr="006D1864" w:rsidRDefault="00764B76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1864">
              <w:rPr>
                <w:rFonts w:ascii="Times New Roman" w:hAnsi="Times New Roman" w:cs="Times New Roman"/>
                <w:b/>
                <w:sz w:val="24"/>
                <w:szCs w:val="24"/>
              </w:rPr>
              <w:t>Titulação</w:t>
            </w:r>
          </w:p>
        </w:tc>
        <w:tc>
          <w:tcPr>
            <w:tcW w:w="148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B0" w14:textId="77777777" w:rsidR="009F3766" w:rsidRPr="006D1864" w:rsidRDefault="00764B76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1864">
              <w:rPr>
                <w:rFonts w:ascii="Times New Roman" w:hAnsi="Times New Roman" w:cs="Times New Roman"/>
                <w:b/>
                <w:sz w:val="24"/>
                <w:szCs w:val="24"/>
              </w:rPr>
              <w:t>Quantidade</w:t>
            </w:r>
          </w:p>
        </w:tc>
      </w:tr>
      <w:tr w:rsidR="009F3766" w:rsidRPr="006D1864" w14:paraId="03BBE216" w14:textId="77777777" w:rsidTr="009D2C6D">
        <w:tc>
          <w:tcPr>
            <w:tcW w:w="33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B1" w14:textId="38F04DDF" w:rsidR="009F3766" w:rsidRPr="006D1864" w:rsidRDefault="00764B76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1864">
              <w:rPr>
                <w:rFonts w:ascii="Times New Roman" w:hAnsi="Times New Roman" w:cs="Times New Roman"/>
                <w:sz w:val="24"/>
                <w:szCs w:val="24"/>
              </w:rPr>
              <w:t>Líder de grupo de pesquisa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B2" w14:textId="0FCAB0BA" w:rsidR="009F3766" w:rsidRPr="006D1864" w:rsidRDefault="009D2C6D" w:rsidP="009D2C6D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864">
              <w:rPr>
                <w:rFonts w:ascii="Times New Roman" w:hAnsi="Times New Roman" w:cs="Times New Roman"/>
                <w:sz w:val="24"/>
                <w:szCs w:val="24"/>
              </w:rPr>
              <w:t>Obrigatório</w:t>
            </w:r>
          </w:p>
        </w:tc>
        <w:tc>
          <w:tcPr>
            <w:tcW w:w="1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B3" w14:textId="77777777" w:rsidR="009F3766" w:rsidRPr="006D1864" w:rsidRDefault="00764B76" w:rsidP="009D2C6D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8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F3766" w:rsidRPr="006D1864" w14:paraId="12685EDE" w14:textId="77777777" w:rsidTr="009D2C6D">
        <w:tc>
          <w:tcPr>
            <w:tcW w:w="33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B4" w14:textId="4705AE0E" w:rsidR="009F3766" w:rsidRPr="006D1864" w:rsidRDefault="00764B76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1864">
              <w:rPr>
                <w:rFonts w:ascii="Times New Roman" w:hAnsi="Times New Roman" w:cs="Times New Roman"/>
                <w:sz w:val="24"/>
                <w:szCs w:val="24"/>
              </w:rPr>
              <w:t>Pesquisador</w:t>
            </w:r>
            <w:r w:rsidR="009D2C6D" w:rsidRPr="006D1864">
              <w:rPr>
                <w:rFonts w:ascii="Times New Roman" w:hAnsi="Times New Roman" w:cs="Times New Roman"/>
                <w:sz w:val="24"/>
                <w:szCs w:val="24"/>
              </w:rPr>
              <w:t>/a doutor/a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B5" w14:textId="14960011" w:rsidR="009F3766" w:rsidRPr="006D1864" w:rsidRDefault="006D2ABF" w:rsidP="009D2C6D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864"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</w:rPr>
              <w:t>Opcional</w:t>
            </w:r>
          </w:p>
        </w:tc>
        <w:tc>
          <w:tcPr>
            <w:tcW w:w="1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B6" w14:textId="433DCB8E" w:rsidR="009F3766" w:rsidRPr="006D1864" w:rsidRDefault="009D2C6D" w:rsidP="009D2C6D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8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2C6D" w:rsidRPr="006D1864" w14:paraId="236C574E" w14:textId="77777777" w:rsidTr="009D2C6D">
        <w:tc>
          <w:tcPr>
            <w:tcW w:w="33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EF2501" w14:textId="6960D7A5" w:rsidR="009D2C6D" w:rsidRPr="006D1864" w:rsidRDefault="009D2C6D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1864">
              <w:rPr>
                <w:rFonts w:ascii="Times New Roman" w:hAnsi="Times New Roman" w:cs="Times New Roman"/>
                <w:sz w:val="24"/>
                <w:szCs w:val="24"/>
              </w:rPr>
              <w:t>Pesquisador/a mestre/a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6B813E" w14:textId="2345F1A1" w:rsidR="009D2C6D" w:rsidRPr="006D1864" w:rsidRDefault="006D2ABF" w:rsidP="009D2C6D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864"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</w:rPr>
              <w:t>Opcional</w:t>
            </w:r>
          </w:p>
        </w:tc>
        <w:tc>
          <w:tcPr>
            <w:tcW w:w="1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49CDE3" w14:textId="34B6CEAB" w:rsidR="009D2C6D" w:rsidRPr="006D1864" w:rsidRDefault="009D2C6D" w:rsidP="009D2C6D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8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F3766" w:rsidRPr="006D1864" w14:paraId="0D0C4E3A" w14:textId="77777777" w:rsidTr="009D2C6D">
        <w:tc>
          <w:tcPr>
            <w:tcW w:w="33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B7" w14:textId="099D553B" w:rsidR="009F3766" w:rsidRPr="006D1864" w:rsidRDefault="00764B76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1864">
              <w:rPr>
                <w:rFonts w:ascii="Times New Roman" w:hAnsi="Times New Roman" w:cs="Times New Roman"/>
                <w:sz w:val="24"/>
                <w:szCs w:val="24"/>
              </w:rPr>
              <w:t>Assistente de pesquisa</w:t>
            </w:r>
            <w:r w:rsidR="009D2C6D" w:rsidRPr="006D18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B8" w14:textId="52881E9C" w:rsidR="009F3766" w:rsidRPr="006D1864" w:rsidRDefault="009D2C6D" w:rsidP="009D2C6D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864"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</w:rPr>
              <w:t>Opcional</w:t>
            </w:r>
          </w:p>
        </w:tc>
        <w:tc>
          <w:tcPr>
            <w:tcW w:w="1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B9" w14:textId="72976053" w:rsidR="009F3766" w:rsidRPr="006D1864" w:rsidRDefault="006D2ABF" w:rsidP="009D2C6D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F3766" w:rsidRPr="006D1864" w14:paraId="38A711FA" w14:textId="77777777" w:rsidTr="009D2C6D">
        <w:tc>
          <w:tcPr>
            <w:tcW w:w="33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BA" w14:textId="77777777" w:rsidR="009F3766" w:rsidRPr="006D1864" w:rsidRDefault="00764B76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1864">
              <w:rPr>
                <w:rFonts w:ascii="Times New Roman" w:hAnsi="Times New Roman" w:cs="Times New Roman"/>
                <w:sz w:val="24"/>
                <w:szCs w:val="24"/>
              </w:rPr>
              <w:t>Auxiliar acadêmico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BB" w14:textId="5AD499D9" w:rsidR="009F3766" w:rsidRPr="006D1864" w:rsidRDefault="009D2C6D" w:rsidP="009D2C6D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864"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</w:rPr>
              <w:t>Opcional</w:t>
            </w:r>
          </w:p>
        </w:tc>
        <w:tc>
          <w:tcPr>
            <w:tcW w:w="1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BC" w14:textId="0D4E22E5" w:rsidR="009F3766" w:rsidRPr="006D1864" w:rsidRDefault="009D2C6D" w:rsidP="009D2C6D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8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6CEC67C3" w14:textId="02362E20" w:rsidR="00D041D4" w:rsidRDefault="00D041D4" w:rsidP="00D041D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bookmarkStart w:id="8" w:name="_heading=h.4d34og8" w:colFirst="0" w:colLast="0"/>
      <w:bookmarkEnd w:id="8"/>
    </w:p>
    <w:p w14:paraId="790ABEB9" w14:textId="77777777" w:rsidR="006D1864" w:rsidRDefault="006D1864" w:rsidP="00D041D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4455A877" w14:textId="77777777" w:rsidR="00D041D4" w:rsidRPr="00D041D4" w:rsidRDefault="00D041D4" w:rsidP="00783686">
      <w:pPr>
        <w:pStyle w:val="Normal2"/>
        <w:numPr>
          <w:ilvl w:val="0"/>
          <w:numId w:val="13"/>
        </w:numPr>
        <w:spacing w:before="240" w:after="360"/>
        <w:ind w:left="357" w:hanging="35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bookmarkStart w:id="9" w:name="_Toc175316866"/>
      <w:r w:rsidRPr="00D041D4">
        <w:rPr>
          <w:rFonts w:ascii="Times New Roman" w:hAnsi="Times New Roman" w:cs="Times New Roman"/>
          <w:b/>
          <w:bCs/>
          <w:sz w:val="24"/>
          <w:szCs w:val="24"/>
        </w:rPr>
        <w:t>Recursos financeiros</w:t>
      </w:r>
      <w:bookmarkEnd w:id="9"/>
      <w:r w:rsidRPr="00D041D4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14:paraId="252CB26D" w14:textId="77777777" w:rsidR="00D041D4" w:rsidRPr="00D041D4" w:rsidRDefault="00D041D4" w:rsidP="00CF7ECE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041D4">
        <w:rPr>
          <w:rFonts w:ascii="Times New Roman" w:eastAsia="Times New Roman" w:hAnsi="Times New Roman" w:cs="Times New Roman"/>
          <w:sz w:val="24"/>
          <w:szCs w:val="24"/>
        </w:rPr>
        <w:t>A referida pesquisa prevê os seguintes serviços: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9"/>
        <w:gridCol w:w="3388"/>
        <w:gridCol w:w="2849"/>
      </w:tblGrid>
      <w:tr w:rsidR="00D041D4" w:rsidRPr="00D041D4" w14:paraId="4478EEC9" w14:textId="77777777" w:rsidTr="00D041D4">
        <w:trPr>
          <w:trHeight w:val="480"/>
        </w:trPr>
        <w:tc>
          <w:tcPr>
            <w:tcW w:w="9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EC5C73B" w14:textId="77777777" w:rsidR="00D041D4" w:rsidRPr="00D041D4" w:rsidRDefault="00D041D4" w:rsidP="00D041D4">
            <w:pPr>
              <w:spacing w:after="0" w:line="240" w:lineRule="auto"/>
              <w:ind w:left="390" w:right="-15"/>
              <w:jc w:val="both"/>
              <w:textAlignment w:val="baseline"/>
              <w:divId w:val="6122199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41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Serviço:</w:t>
            </w:r>
            <w:r w:rsidRPr="00D041D4">
              <w:rPr>
                <w:rFonts w:ascii="Times New Roman" w:eastAsia="Times New Roman" w:hAnsi="Times New Roman" w:cs="Times New Roman"/>
                <w:sz w:val="24"/>
                <w:szCs w:val="24"/>
              </w:rPr>
              <w:t>  </w:t>
            </w:r>
          </w:p>
        </w:tc>
      </w:tr>
      <w:tr w:rsidR="00D041D4" w:rsidRPr="00D041D4" w14:paraId="77C9D983" w14:textId="77777777" w:rsidTr="00D041D4">
        <w:trPr>
          <w:trHeight w:val="465"/>
        </w:trPr>
        <w:tc>
          <w:tcPr>
            <w:tcW w:w="9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E6D7261" w14:textId="77777777" w:rsidR="00D041D4" w:rsidRPr="00D041D4" w:rsidRDefault="00D041D4" w:rsidP="00D041D4">
            <w:pPr>
              <w:spacing w:after="0" w:line="240" w:lineRule="auto"/>
              <w:ind w:left="390" w:right="-15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41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Descrição:</w:t>
            </w:r>
            <w:r w:rsidRPr="00D041D4">
              <w:rPr>
                <w:rFonts w:ascii="Times New Roman" w:eastAsia="Times New Roman" w:hAnsi="Times New Roman" w:cs="Times New Roman"/>
                <w:sz w:val="24"/>
                <w:szCs w:val="24"/>
              </w:rPr>
              <w:t>  </w:t>
            </w:r>
          </w:p>
        </w:tc>
      </w:tr>
      <w:tr w:rsidR="00D041D4" w:rsidRPr="00D041D4" w14:paraId="4745DF5F" w14:textId="77777777" w:rsidTr="00D041D4">
        <w:trPr>
          <w:trHeight w:val="645"/>
        </w:trPr>
        <w:tc>
          <w:tcPr>
            <w:tcW w:w="9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5AA748C" w14:textId="77777777" w:rsidR="00D041D4" w:rsidRPr="00D041D4" w:rsidRDefault="00D041D4" w:rsidP="00D041D4">
            <w:pPr>
              <w:spacing w:after="0" w:line="240" w:lineRule="auto"/>
              <w:ind w:left="390" w:right="-15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041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Justificativa</w:t>
            </w:r>
            <w:proofErr w:type="spellEnd"/>
            <w:r w:rsidRPr="00D041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: </w:t>
            </w:r>
            <w:r w:rsidRPr="00D041D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041D4" w:rsidRPr="00D041D4" w14:paraId="6F08031D" w14:textId="77777777" w:rsidTr="00D041D4">
        <w:trPr>
          <w:trHeight w:val="285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9E8EC"/>
            <w:vAlign w:val="center"/>
            <w:hideMark/>
          </w:tcPr>
          <w:p w14:paraId="5E972869" w14:textId="77777777" w:rsidR="00D041D4" w:rsidRPr="00D041D4" w:rsidRDefault="00D041D4" w:rsidP="00D041D4">
            <w:pPr>
              <w:spacing w:after="0" w:line="240" w:lineRule="auto"/>
              <w:ind w:left="390" w:right="-1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41D4">
              <w:rPr>
                <w:rFonts w:ascii="Times New Roman" w:eastAsia="Times New Roman" w:hAnsi="Times New Roman" w:cs="Times New Roman"/>
                <w:sz w:val="24"/>
                <w:szCs w:val="24"/>
              </w:rPr>
              <w:t>Etapa da Pesquisa 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9E8EC"/>
            <w:vAlign w:val="center"/>
            <w:hideMark/>
          </w:tcPr>
          <w:p w14:paraId="67F6295F" w14:textId="77777777" w:rsidR="00D041D4" w:rsidRPr="00D041D4" w:rsidRDefault="00D041D4" w:rsidP="00D041D4">
            <w:pPr>
              <w:spacing w:after="0" w:line="240" w:lineRule="auto"/>
              <w:ind w:left="390" w:right="-1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41D4">
              <w:rPr>
                <w:rFonts w:ascii="Times New Roman" w:eastAsia="Times New Roman" w:hAnsi="Times New Roman" w:cs="Times New Roman"/>
                <w:sz w:val="24"/>
                <w:szCs w:val="24"/>
              </w:rPr>
              <w:t>Período previsto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9E8EC"/>
            <w:vAlign w:val="center"/>
            <w:hideMark/>
          </w:tcPr>
          <w:p w14:paraId="699E0A8F" w14:textId="77777777" w:rsidR="00D041D4" w:rsidRPr="00D041D4" w:rsidRDefault="00D041D4" w:rsidP="00D041D4">
            <w:pPr>
              <w:spacing w:after="0" w:line="240" w:lineRule="auto"/>
              <w:ind w:left="390" w:right="-1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41D4">
              <w:rPr>
                <w:rFonts w:ascii="Times New Roman" w:eastAsia="Times New Roman" w:hAnsi="Times New Roman" w:cs="Times New Roman"/>
                <w:sz w:val="24"/>
                <w:szCs w:val="24"/>
              </w:rPr>
              <w:t>Valor </w:t>
            </w:r>
          </w:p>
        </w:tc>
      </w:tr>
      <w:tr w:rsidR="00D041D4" w:rsidRPr="00D041D4" w14:paraId="4376CD55" w14:textId="77777777" w:rsidTr="00D041D4">
        <w:trPr>
          <w:trHeight w:val="285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16C5058" w14:textId="77777777" w:rsidR="00D041D4" w:rsidRPr="00D041D4" w:rsidRDefault="00D041D4" w:rsidP="00D041D4">
            <w:pPr>
              <w:spacing w:after="0" w:line="240" w:lineRule="auto"/>
              <w:ind w:left="390" w:right="-1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3530D85" w14:textId="77777777" w:rsidR="00D041D4" w:rsidRPr="00D041D4" w:rsidRDefault="00D041D4" w:rsidP="00D041D4">
            <w:pPr>
              <w:spacing w:after="0" w:line="240" w:lineRule="auto"/>
              <w:ind w:left="390" w:right="-1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43A8115" w14:textId="77777777" w:rsidR="00D041D4" w:rsidRPr="00D041D4" w:rsidRDefault="00D041D4" w:rsidP="00D041D4">
            <w:pPr>
              <w:spacing w:after="0" w:line="240" w:lineRule="auto"/>
              <w:ind w:left="390" w:right="-1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14:paraId="3FB01364" w14:textId="77777777" w:rsidR="00D041D4" w:rsidRPr="00D041D4" w:rsidRDefault="00D041D4" w:rsidP="00D041D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041D4">
        <w:rPr>
          <w:rFonts w:ascii="Times New Roman" w:eastAsia="Times New Roman" w:hAnsi="Times New Roman" w:cs="Times New Roman"/>
          <w:color w:val="969696"/>
          <w:sz w:val="24"/>
          <w:szCs w:val="24"/>
        </w:rPr>
        <w:t>* Em caso de mais de um serviço, copie o quadro acima. </w:t>
      </w:r>
    </w:p>
    <w:p w14:paraId="60E4B12D" w14:textId="77777777" w:rsidR="00D041D4" w:rsidRPr="00D041D4" w:rsidRDefault="00D041D4" w:rsidP="00D041D4">
      <w:pPr>
        <w:spacing w:after="0" w:line="240" w:lineRule="auto"/>
        <w:ind w:right="39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41D4">
        <w:rPr>
          <w:rFonts w:ascii="Times New Roman" w:eastAsia="Times New Roman" w:hAnsi="Times New Roman" w:cs="Times New Roman"/>
          <w:color w:val="666666"/>
          <w:sz w:val="24"/>
          <w:szCs w:val="24"/>
        </w:rPr>
        <w:t> </w:t>
      </w:r>
    </w:p>
    <w:p w14:paraId="406E00FC" w14:textId="77777777" w:rsidR="00D041D4" w:rsidRPr="00D041D4" w:rsidRDefault="00D041D4" w:rsidP="00CF7ECE">
      <w:pPr>
        <w:spacing w:after="0" w:line="360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41D4">
        <w:rPr>
          <w:rFonts w:ascii="Times New Roman" w:eastAsia="Times New Roman" w:hAnsi="Times New Roman" w:cs="Times New Roman"/>
          <w:color w:val="666666"/>
          <w:sz w:val="24"/>
          <w:szCs w:val="24"/>
        </w:rPr>
        <w:t>Orientações </w:t>
      </w:r>
    </w:p>
    <w:p w14:paraId="5728A421" w14:textId="77777777" w:rsidR="00D041D4" w:rsidRPr="00D041D4" w:rsidRDefault="00D041D4" w:rsidP="00CF7ECE">
      <w:pPr>
        <w:spacing w:after="0" w:line="360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41D4">
        <w:rPr>
          <w:rFonts w:ascii="Times New Roman" w:eastAsia="Times New Roman" w:hAnsi="Times New Roman" w:cs="Times New Roman"/>
          <w:color w:val="666666"/>
          <w:sz w:val="24"/>
          <w:szCs w:val="24"/>
        </w:rPr>
        <w:t>Art. 18 As despesas de custeio e de capital deverão constar no projeto de pesquisa, informando a previsão dos valores, o período de utilização e as quantidades necessárias para o desenvolvimento da pesquisa, considerando:  </w:t>
      </w:r>
    </w:p>
    <w:p w14:paraId="4D2D64FF" w14:textId="77777777" w:rsidR="00D041D4" w:rsidRPr="00D041D4" w:rsidRDefault="00D041D4" w:rsidP="00CF7ECE">
      <w:pPr>
        <w:spacing w:after="0" w:line="360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41D4">
        <w:rPr>
          <w:rFonts w:ascii="Times New Roman" w:eastAsia="Times New Roman" w:hAnsi="Times New Roman" w:cs="Times New Roman"/>
          <w:color w:val="666666"/>
          <w:sz w:val="24"/>
          <w:szCs w:val="24"/>
        </w:rPr>
        <w:t>I - Material de consumo: materiais e insumos utilizados para o desenvolvimento da pesquisa, nacionais e/ou importados, que, com o uso, manuseio e estocagem, esgotam-se ou perdem a identidade física em razão de suas características de mutabilidade, perecimento e fragilidade;  </w:t>
      </w:r>
    </w:p>
    <w:p w14:paraId="618870C3" w14:textId="77777777" w:rsidR="00D041D4" w:rsidRPr="00D041D4" w:rsidRDefault="00D041D4" w:rsidP="00CF7ECE">
      <w:pPr>
        <w:spacing w:after="0" w:line="360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41D4">
        <w:rPr>
          <w:rFonts w:ascii="Times New Roman" w:eastAsia="Times New Roman" w:hAnsi="Times New Roman" w:cs="Times New Roman"/>
          <w:color w:val="666666"/>
          <w:sz w:val="24"/>
          <w:szCs w:val="24"/>
        </w:rPr>
        <w:t>II - Serviços de terceiros: prestação de serviços executada por pessoa jurídica ou física, relacionados e essenciais ao desenvolvimento da pesquisa, caracterizados pela qualificação de quem os executa, sendo vedada a contratação de serviços prestados por pessoas com parentesco até o terceiro grau com o(a) líder e/ou integrantes do grupo de pesquisa; </w:t>
      </w:r>
    </w:p>
    <w:p w14:paraId="4A5AD8C8" w14:textId="77777777" w:rsidR="00D041D4" w:rsidRPr="00D041D4" w:rsidRDefault="00D041D4" w:rsidP="00CF7ECE">
      <w:pPr>
        <w:spacing w:after="0" w:line="360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41D4">
        <w:rPr>
          <w:rFonts w:ascii="Times New Roman" w:eastAsia="Times New Roman" w:hAnsi="Times New Roman" w:cs="Times New Roman"/>
          <w:color w:val="666666"/>
          <w:sz w:val="24"/>
          <w:szCs w:val="24"/>
        </w:rPr>
        <w:t>III - Despesas de locomoção: abrangem diárias e passagens necessárias para o desenvolvimento da pesquisa e cumprimento das metas do projeto, destinadas a cobrir custos com alimentação, hospedagem e locomoção decorrentes de afastamento da sede, em caráter eventual, calculadas de acordo com as normas da ESMPU;  </w:t>
      </w:r>
    </w:p>
    <w:p w14:paraId="1A3B58BC" w14:textId="77777777" w:rsidR="00D041D4" w:rsidRPr="00D041D4" w:rsidRDefault="00D041D4" w:rsidP="00CF7ECE">
      <w:pPr>
        <w:spacing w:after="0" w:line="360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41D4">
        <w:rPr>
          <w:rFonts w:ascii="Times New Roman" w:eastAsia="Times New Roman" w:hAnsi="Times New Roman" w:cs="Times New Roman"/>
          <w:color w:val="666666"/>
          <w:sz w:val="24"/>
          <w:szCs w:val="24"/>
        </w:rPr>
        <w:t>IV - Despesas de capital: aquelas que geram ganho de patrimônio, como equipamentos, material permanente e software, com vida útil superior a 2 (dois) anos, devendo constar no projeto de pesquisa com justificativa de sua necessidade para o desenvolvimento da pesquisa.  </w:t>
      </w:r>
    </w:p>
    <w:p w14:paraId="71C7E33C" w14:textId="77777777" w:rsidR="00D041D4" w:rsidRPr="00D041D4" w:rsidRDefault="00D041D4" w:rsidP="00CF7ECE">
      <w:pPr>
        <w:spacing w:after="0" w:line="360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41D4">
        <w:rPr>
          <w:rFonts w:ascii="Times New Roman" w:eastAsia="Times New Roman" w:hAnsi="Times New Roman" w:cs="Times New Roman"/>
          <w:color w:val="666666"/>
          <w:sz w:val="24"/>
          <w:szCs w:val="24"/>
        </w:rPr>
        <w:t>§1º Eventuais custos com publicações em periódicos deverão constar nas estimativas de custos do projeto.  </w:t>
      </w:r>
    </w:p>
    <w:p w14:paraId="1C6564D1" w14:textId="77777777" w:rsidR="00D041D4" w:rsidRPr="00D041D4" w:rsidRDefault="00D041D4" w:rsidP="00CF7ECE">
      <w:pPr>
        <w:spacing w:after="0" w:line="360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41D4">
        <w:rPr>
          <w:rFonts w:ascii="Times New Roman" w:eastAsia="Times New Roman" w:hAnsi="Times New Roman" w:cs="Times New Roman"/>
          <w:color w:val="666666"/>
          <w:sz w:val="24"/>
          <w:szCs w:val="24"/>
        </w:rPr>
        <w:t>§2º As atividades de extensão e ensino associadas à pesquisa não serão pagas quando fizerem parte dos produtos entregues pela pesquisa. §3º Não serão financiados pela ESMPU:  </w:t>
      </w:r>
    </w:p>
    <w:p w14:paraId="78D96EAE" w14:textId="77777777" w:rsidR="00D041D4" w:rsidRPr="00D041D4" w:rsidRDefault="00D041D4" w:rsidP="00CF7ECE">
      <w:pPr>
        <w:spacing w:after="0" w:line="360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41D4">
        <w:rPr>
          <w:rFonts w:ascii="Times New Roman" w:eastAsia="Times New Roman" w:hAnsi="Times New Roman" w:cs="Times New Roman"/>
          <w:color w:val="666666"/>
          <w:sz w:val="24"/>
          <w:szCs w:val="24"/>
        </w:rPr>
        <w:t>I - salários, vencimentos, bolsas ou qualquer tipo de remuneração a servidores públicos ou empregados de instituições parceiras, exceto as bolsas de pesquisa previstas neste Regulamento; II - serviços de terceiros que não sejam de natureza técnica e diretamente relacionados ao desenvolvimento da pesquisa, conforme especificado no projeto aprovado;  </w:t>
      </w:r>
    </w:p>
    <w:p w14:paraId="4877F15C" w14:textId="77777777" w:rsidR="00D041D4" w:rsidRPr="00D041D4" w:rsidRDefault="00D041D4" w:rsidP="00CF7ECE">
      <w:pPr>
        <w:spacing w:after="0" w:line="360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41D4">
        <w:rPr>
          <w:rFonts w:ascii="Times New Roman" w:eastAsia="Times New Roman" w:hAnsi="Times New Roman" w:cs="Times New Roman"/>
          <w:color w:val="666666"/>
          <w:sz w:val="24"/>
          <w:szCs w:val="24"/>
        </w:rPr>
        <w:lastRenderedPageBreak/>
        <w:t>III - obras civis, reformas ou adaptações de espaços físicos, salvo quando indispensáveis para a instalação de equipamentos necessários à execução do projeto;  </w:t>
      </w:r>
    </w:p>
    <w:p w14:paraId="3C7342D8" w14:textId="77777777" w:rsidR="00D041D4" w:rsidRPr="00D041D4" w:rsidRDefault="00D041D4" w:rsidP="00CF7ECE">
      <w:pPr>
        <w:spacing w:after="0" w:line="360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41D4">
        <w:rPr>
          <w:rFonts w:ascii="Times New Roman" w:eastAsia="Times New Roman" w:hAnsi="Times New Roman" w:cs="Times New Roman"/>
          <w:color w:val="666666"/>
          <w:sz w:val="24"/>
          <w:szCs w:val="24"/>
        </w:rPr>
        <w:t>IV - materiais e serviços de natureza administrativa, como material de escritório, mobiliário, equipamentos de informática e de comunicação, entre outros, que não estejam diretamente relacionados às atividades de pesquisa; e  </w:t>
      </w:r>
    </w:p>
    <w:p w14:paraId="2CD82BF1" w14:textId="77777777" w:rsidR="00D041D4" w:rsidRPr="00D041D4" w:rsidRDefault="00D041D4" w:rsidP="00CF7ECE">
      <w:pPr>
        <w:spacing w:after="0" w:line="360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41D4">
        <w:rPr>
          <w:rFonts w:ascii="Times New Roman" w:eastAsia="Times New Roman" w:hAnsi="Times New Roman" w:cs="Times New Roman"/>
          <w:color w:val="666666"/>
          <w:sz w:val="24"/>
          <w:szCs w:val="24"/>
        </w:rPr>
        <w:t>V - despesas com reuniões presenciais, tais como passagens, diárias e hospedagem, quando for viável a realização de encontros virtuais.  </w:t>
      </w:r>
    </w:p>
    <w:p w14:paraId="7C1A7D5C" w14:textId="77777777" w:rsidR="00D041D4" w:rsidRPr="00D041D4" w:rsidRDefault="00D041D4" w:rsidP="00CF7ECE">
      <w:pPr>
        <w:spacing w:after="0" w:line="360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41D4">
        <w:rPr>
          <w:rFonts w:ascii="Times New Roman" w:eastAsia="Times New Roman" w:hAnsi="Times New Roman" w:cs="Times New Roman"/>
          <w:color w:val="666666"/>
          <w:sz w:val="24"/>
          <w:szCs w:val="24"/>
        </w:rPr>
        <w:t>§4º A utilização do orçamento, disposta no cronograma aprovado no projeto de pesquisa e detalhada no plano de trabalho, deverá ser cumprida exclusivamente para o desenvolvimento da pesquisa. </w:t>
      </w:r>
    </w:p>
    <w:p w14:paraId="1F483732" w14:textId="77777777" w:rsidR="00D041D4" w:rsidRPr="00D041D4" w:rsidRDefault="00D041D4" w:rsidP="00CF7ECE">
      <w:pPr>
        <w:spacing w:after="0" w:line="360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41D4">
        <w:rPr>
          <w:rFonts w:ascii="Times New Roman" w:eastAsia="Times New Roman" w:hAnsi="Times New Roman" w:cs="Times New Roman"/>
          <w:color w:val="666666"/>
          <w:sz w:val="24"/>
          <w:szCs w:val="24"/>
        </w:rPr>
        <w:t>§5º Os materiais permanentes destinados aos projetos de pesquisa serão incorporados ao patrimônio da ESMPU. </w:t>
      </w:r>
    </w:p>
    <w:p w14:paraId="104DE193" w14:textId="77777777" w:rsidR="00D041D4" w:rsidRPr="006D1864" w:rsidRDefault="00D041D4" w:rsidP="00CF7ECE">
      <w:pPr>
        <w:pStyle w:val="Normal2"/>
        <w:spacing w:before="200" w:after="200" w:line="360" w:lineRule="auto"/>
        <w:ind w:right="-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48D749D" w14:textId="77777777" w:rsidR="00DF242B" w:rsidRPr="00DF242B" w:rsidRDefault="00DF242B" w:rsidP="00783686">
      <w:pPr>
        <w:pStyle w:val="Normal2"/>
        <w:numPr>
          <w:ilvl w:val="0"/>
          <w:numId w:val="13"/>
        </w:numPr>
        <w:spacing w:before="240" w:after="360"/>
        <w:ind w:left="357" w:hanging="35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bookmarkStart w:id="10" w:name="_Toc175316867"/>
      <w:r w:rsidRPr="00DF242B">
        <w:rPr>
          <w:rFonts w:ascii="Times New Roman" w:hAnsi="Times New Roman" w:cs="Times New Roman"/>
          <w:b/>
          <w:bCs/>
          <w:sz w:val="24"/>
          <w:szCs w:val="24"/>
        </w:rPr>
        <w:t>Valor total do projeto</w:t>
      </w:r>
      <w:bookmarkEnd w:id="10"/>
      <w:r w:rsidRPr="00DF242B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14:paraId="11BF67CE" w14:textId="3EAE61BC" w:rsidR="00DF242B" w:rsidRPr="00DF242B" w:rsidRDefault="00DF242B" w:rsidP="00DF242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893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25"/>
        <w:gridCol w:w="750"/>
        <w:gridCol w:w="1871"/>
        <w:gridCol w:w="1742"/>
        <w:gridCol w:w="1842"/>
      </w:tblGrid>
      <w:tr w:rsidR="006D2ABF" w:rsidRPr="00DF242B" w14:paraId="2C625E46" w14:textId="1857220E" w:rsidTr="00DC7AFE">
        <w:trPr>
          <w:trHeight w:val="752"/>
          <w:jc w:val="center"/>
        </w:trPr>
        <w:tc>
          <w:tcPr>
            <w:tcW w:w="2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14:paraId="76FE0939" w14:textId="0505B6E8" w:rsidR="006D2ABF" w:rsidRPr="00DF242B" w:rsidRDefault="006D2ABF" w:rsidP="006D2A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4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Itens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14:paraId="0AB4C32D" w14:textId="77180EBC" w:rsidR="006D2ABF" w:rsidRPr="00DF242B" w:rsidRDefault="006D2ABF" w:rsidP="006D2A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F24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14:paraId="53B04560" w14:textId="449C75BB" w:rsidR="006D2ABF" w:rsidRPr="00DF242B" w:rsidRDefault="006D2ABF" w:rsidP="006D2A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4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Valor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</w:tcPr>
          <w:p w14:paraId="5EEB2CBE" w14:textId="54D8AAE6" w:rsidR="00DC7AFE" w:rsidRDefault="006D2ABF" w:rsidP="00DC7A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Duração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</w:tcPr>
          <w:p w14:paraId="12841FB0" w14:textId="385209F6" w:rsidR="006D2ABF" w:rsidRDefault="006D2ABF" w:rsidP="006D2A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Valor</w:t>
            </w:r>
          </w:p>
          <w:p w14:paraId="61C2286F" w14:textId="005330CF" w:rsidR="006D2ABF" w:rsidRPr="00DF242B" w:rsidRDefault="006D2ABF" w:rsidP="006D2A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</w:tr>
      <w:tr w:rsidR="006D2ABF" w:rsidRPr="00DF242B" w14:paraId="5D144EA6" w14:textId="709610C0" w:rsidTr="00DC7AFE">
        <w:trPr>
          <w:trHeight w:val="240"/>
          <w:jc w:val="center"/>
        </w:trPr>
        <w:tc>
          <w:tcPr>
            <w:tcW w:w="2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4C77A92" w14:textId="721DEA1B" w:rsidR="006D2ABF" w:rsidRPr="00DF242B" w:rsidRDefault="006D2ABF" w:rsidP="000D1018">
            <w:pPr>
              <w:spacing w:after="0" w:line="360" w:lineRule="auto"/>
              <w:ind w:left="15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42B">
              <w:rPr>
                <w:rFonts w:ascii="Times New Roman" w:eastAsia="Times New Roman" w:hAnsi="Times New Roman" w:cs="Times New Roman"/>
                <w:sz w:val="24"/>
                <w:szCs w:val="24"/>
              </w:rPr>
              <w:t>Líder de grupo de pesquisa (Obrigatório)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3B61666" w14:textId="00AB016D" w:rsidR="006D2ABF" w:rsidRPr="00DF242B" w:rsidRDefault="006D2ABF" w:rsidP="000D1018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42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B85F4FC" w14:textId="33FF089B" w:rsidR="006D2ABF" w:rsidRPr="00DF242B" w:rsidRDefault="006D2ABF" w:rsidP="000D1018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42B">
              <w:rPr>
                <w:rFonts w:ascii="Times New Roman" w:eastAsia="Times New Roman" w:hAnsi="Times New Roman" w:cs="Times New Roman"/>
                <w:sz w:val="24"/>
                <w:szCs w:val="24"/>
              </w:rPr>
              <w:t>R$ 4.000,00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9A8223" w14:textId="77777777" w:rsidR="006D2ABF" w:rsidRPr="00DF242B" w:rsidRDefault="006D2ABF" w:rsidP="000D1018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0D7B34" w14:textId="7F20639D" w:rsidR="006D2ABF" w:rsidRPr="00DF242B" w:rsidRDefault="006D2ABF" w:rsidP="000D1018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D2ABF" w:rsidRPr="00DF242B" w14:paraId="7F472D92" w14:textId="483C51A2" w:rsidTr="00DC7AFE">
        <w:trPr>
          <w:trHeight w:val="240"/>
          <w:jc w:val="center"/>
        </w:trPr>
        <w:tc>
          <w:tcPr>
            <w:tcW w:w="2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F1A0DBE" w14:textId="777CACFF" w:rsidR="006D2ABF" w:rsidRPr="00DF242B" w:rsidRDefault="006D2ABF" w:rsidP="000D1018">
            <w:pPr>
              <w:spacing w:after="0" w:line="360" w:lineRule="auto"/>
              <w:ind w:left="15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42B">
              <w:rPr>
                <w:rFonts w:ascii="Times New Roman" w:eastAsia="Times New Roman" w:hAnsi="Times New Roman" w:cs="Times New Roman"/>
                <w:sz w:val="24"/>
                <w:szCs w:val="24"/>
              </w:rPr>
              <w:t>Pesquisador/a doutor/a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58E3140" w14:textId="4A852678" w:rsidR="006D2ABF" w:rsidRPr="00DF242B" w:rsidRDefault="006D2ABF" w:rsidP="000D1018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B044E93" w14:textId="6348B222" w:rsidR="006D2ABF" w:rsidRPr="00DF242B" w:rsidRDefault="006D2ABF" w:rsidP="000D1018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42B">
              <w:rPr>
                <w:rFonts w:ascii="Times New Roman" w:eastAsia="Times New Roman" w:hAnsi="Times New Roman" w:cs="Times New Roman"/>
                <w:sz w:val="24"/>
                <w:szCs w:val="24"/>
              </w:rPr>
              <w:t>R$ 3.500,00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2815F3" w14:textId="77777777" w:rsidR="006D2ABF" w:rsidRPr="00DF242B" w:rsidRDefault="006D2ABF" w:rsidP="000D1018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14823A" w14:textId="7A7F352E" w:rsidR="006D2ABF" w:rsidRPr="00DF242B" w:rsidRDefault="006D2ABF" w:rsidP="000D1018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D2ABF" w:rsidRPr="00DF242B" w14:paraId="1EAC3D9C" w14:textId="26D4C4C3" w:rsidTr="00DC7AFE">
        <w:trPr>
          <w:trHeight w:val="240"/>
          <w:jc w:val="center"/>
        </w:trPr>
        <w:tc>
          <w:tcPr>
            <w:tcW w:w="2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8AC47E0" w14:textId="33F4BA93" w:rsidR="006D2ABF" w:rsidRPr="00DF242B" w:rsidRDefault="006D2ABF" w:rsidP="000D1018">
            <w:pPr>
              <w:spacing w:after="0" w:line="360" w:lineRule="auto"/>
              <w:ind w:left="15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42B">
              <w:rPr>
                <w:rFonts w:ascii="Times New Roman" w:eastAsia="Times New Roman" w:hAnsi="Times New Roman" w:cs="Times New Roman"/>
                <w:sz w:val="24"/>
                <w:szCs w:val="24"/>
              </w:rPr>
              <w:t>Pesquisador/a mestre/a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44E56BC" w14:textId="4EA65A37" w:rsidR="006D2ABF" w:rsidRPr="00DF242B" w:rsidRDefault="006D2ABF" w:rsidP="000D1018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C623587" w14:textId="0C7AE201" w:rsidR="006D2ABF" w:rsidRPr="00DF242B" w:rsidRDefault="006D2ABF" w:rsidP="000D1018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42B">
              <w:rPr>
                <w:rFonts w:ascii="Times New Roman" w:eastAsia="Times New Roman" w:hAnsi="Times New Roman" w:cs="Times New Roman"/>
                <w:sz w:val="24"/>
                <w:szCs w:val="24"/>
              </w:rPr>
              <w:t>R$ 2.500,00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5DB8B4" w14:textId="77777777" w:rsidR="006D2ABF" w:rsidRPr="00DF242B" w:rsidRDefault="006D2ABF" w:rsidP="000D1018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8D3093" w14:textId="05DF0F61" w:rsidR="006D2ABF" w:rsidRPr="00DF242B" w:rsidRDefault="006D2ABF" w:rsidP="000D1018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D2ABF" w:rsidRPr="00DF242B" w14:paraId="7B43C6A6" w14:textId="028D590A" w:rsidTr="00DC7AFE">
        <w:trPr>
          <w:trHeight w:val="240"/>
          <w:jc w:val="center"/>
        </w:trPr>
        <w:tc>
          <w:tcPr>
            <w:tcW w:w="2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0C43AAD" w14:textId="4AFDA712" w:rsidR="006D2ABF" w:rsidRPr="00DF242B" w:rsidRDefault="006D2ABF" w:rsidP="000D1018">
            <w:pPr>
              <w:spacing w:after="0" w:line="360" w:lineRule="auto"/>
              <w:ind w:left="15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42B">
              <w:rPr>
                <w:rFonts w:ascii="Times New Roman" w:eastAsia="Times New Roman" w:hAnsi="Times New Roman" w:cs="Times New Roman"/>
                <w:sz w:val="24"/>
                <w:szCs w:val="24"/>
              </w:rPr>
              <w:t>Assistente de pesquisa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30BD0BF" w14:textId="7FFF4815" w:rsidR="006D2ABF" w:rsidRPr="00DF242B" w:rsidRDefault="006D2ABF" w:rsidP="000D1018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753F751" w14:textId="7BBC4141" w:rsidR="006D2ABF" w:rsidRPr="00DF242B" w:rsidRDefault="006D2ABF" w:rsidP="000D1018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42B">
              <w:rPr>
                <w:rFonts w:ascii="Times New Roman" w:eastAsia="Times New Roman" w:hAnsi="Times New Roman" w:cs="Times New Roman"/>
                <w:sz w:val="24"/>
                <w:szCs w:val="24"/>
              </w:rPr>
              <w:t>R$ 1.500,00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A84171" w14:textId="77777777" w:rsidR="006D2ABF" w:rsidRPr="00DF242B" w:rsidRDefault="006D2ABF" w:rsidP="000D1018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9D7BC0" w14:textId="7B83C1A1" w:rsidR="006D2ABF" w:rsidRPr="00DF242B" w:rsidRDefault="006D2ABF" w:rsidP="000D1018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D2ABF" w:rsidRPr="00DF242B" w14:paraId="617254B6" w14:textId="4BA1212F" w:rsidTr="00DC7AFE">
        <w:trPr>
          <w:trHeight w:val="240"/>
          <w:jc w:val="center"/>
        </w:trPr>
        <w:tc>
          <w:tcPr>
            <w:tcW w:w="2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228C18B" w14:textId="06CEE2BB" w:rsidR="006D2ABF" w:rsidRPr="00DF242B" w:rsidRDefault="006D2ABF" w:rsidP="000D1018">
            <w:pPr>
              <w:spacing w:after="0" w:line="360" w:lineRule="auto"/>
              <w:ind w:left="15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42B">
              <w:rPr>
                <w:rFonts w:ascii="Times New Roman" w:eastAsia="Times New Roman" w:hAnsi="Times New Roman" w:cs="Times New Roman"/>
                <w:sz w:val="24"/>
                <w:szCs w:val="24"/>
              </w:rPr>
              <w:t>Auxiliar acadêmico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095D96D" w14:textId="49DCD5A8" w:rsidR="006D2ABF" w:rsidRPr="00DF242B" w:rsidRDefault="006D2ABF" w:rsidP="000D1018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FC2DBAD" w14:textId="74D88F34" w:rsidR="006D2ABF" w:rsidRPr="00DF242B" w:rsidRDefault="006D2ABF" w:rsidP="000D1018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42B">
              <w:rPr>
                <w:rFonts w:ascii="Times New Roman" w:eastAsia="Times New Roman" w:hAnsi="Times New Roman" w:cs="Times New Roman"/>
                <w:sz w:val="24"/>
                <w:szCs w:val="24"/>
              </w:rPr>
              <w:t>R$ 500,00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4B3840" w14:textId="77777777" w:rsidR="006D2ABF" w:rsidRPr="00DF242B" w:rsidRDefault="006D2ABF" w:rsidP="000D1018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82EDE4" w14:textId="39E33A95" w:rsidR="006D2ABF" w:rsidRPr="00DF242B" w:rsidRDefault="006D2ABF" w:rsidP="000D1018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D2ABF" w:rsidRPr="00DF242B" w14:paraId="66FB2396" w14:textId="5CED2EF9" w:rsidTr="00DC7AFE">
        <w:trPr>
          <w:trHeight w:val="240"/>
          <w:jc w:val="center"/>
        </w:trPr>
        <w:tc>
          <w:tcPr>
            <w:tcW w:w="2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A28B44A" w14:textId="10E2780A" w:rsidR="006D2ABF" w:rsidRPr="00DF242B" w:rsidRDefault="006D2ABF" w:rsidP="000D1018">
            <w:pPr>
              <w:spacing w:after="0" w:line="360" w:lineRule="auto"/>
              <w:ind w:left="15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42B">
              <w:rPr>
                <w:rFonts w:ascii="Times New Roman" w:eastAsia="Times New Roman" w:hAnsi="Times New Roman" w:cs="Times New Roman"/>
                <w:sz w:val="24"/>
                <w:szCs w:val="24"/>
              </w:rPr>
              <w:t>Despesas de custeio e de capital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699637D" w14:textId="5B23CABC" w:rsidR="006D2ABF" w:rsidRPr="00DF242B" w:rsidRDefault="006D2ABF" w:rsidP="000D1018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58A5567" w14:textId="57336C19" w:rsidR="006D2ABF" w:rsidRPr="00DF242B" w:rsidRDefault="006D2ABF" w:rsidP="000D1018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D743DA" w14:textId="67D1FBC0" w:rsidR="006D2ABF" w:rsidRPr="00DF242B" w:rsidRDefault="006248F3" w:rsidP="000D1018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N/A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2FFD12" w14:textId="29B9CC16" w:rsidR="006D2ABF" w:rsidRPr="00DF242B" w:rsidRDefault="006D2ABF" w:rsidP="000D1018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D2ABF" w:rsidRPr="00DF242B" w14:paraId="15BA2444" w14:textId="77777777" w:rsidTr="00DC7AFE">
        <w:trPr>
          <w:trHeight w:val="240"/>
          <w:jc w:val="center"/>
        </w:trPr>
        <w:tc>
          <w:tcPr>
            <w:tcW w:w="708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DA8C7E" w14:textId="0D6C3E22" w:rsidR="006D2ABF" w:rsidRPr="00DF242B" w:rsidRDefault="006D2ABF" w:rsidP="006D2ABF">
            <w:pPr>
              <w:spacing w:after="0" w:line="36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VALOR TOTAL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4CA09B" w14:textId="77777777" w:rsidR="006D2ABF" w:rsidRPr="00DF242B" w:rsidRDefault="006D2ABF" w:rsidP="000D1018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B912328" w14:textId="77777777" w:rsidR="00DF242B" w:rsidRPr="00DF242B" w:rsidRDefault="00DF242B" w:rsidP="00DF242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F242B">
        <w:rPr>
          <w:rFonts w:ascii="Times New Roman" w:eastAsia="Times New Roman" w:hAnsi="Times New Roman" w:cs="Times New Roman"/>
          <w:color w:val="FF0000"/>
          <w:sz w:val="24"/>
          <w:szCs w:val="24"/>
        </w:rPr>
        <w:t> </w:t>
      </w:r>
    </w:p>
    <w:p w14:paraId="19FEA46E" w14:textId="77777777" w:rsidR="00DF242B" w:rsidRDefault="00DF242B" w:rsidP="00DF242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F242B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60340C1D" w14:textId="77777777" w:rsidR="0035133D" w:rsidRDefault="0035133D" w:rsidP="00DF242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58F6BCD7" w14:textId="77777777" w:rsidR="00DF242B" w:rsidRPr="00DF242B" w:rsidRDefault="00DF242B" w:rsidP="00783686">
      <w:pPr>
        <w:pStyle w:val="Normal2"/>
        <w:numPr>
          <w:ilvl w:val="0"/>
          <w:numId w:val="13"/>
        </w:numPr>
        <w:spacing w:before="240" w:after="360"/>
        <w:ind w:left="357" w:hanging="35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bookmarkStart w:id="11" w:name="_Toc175316868"/>
      <w:r w:rsidRPr="00DF242B">
        <w:rPr>
          <w:rFonts w:ascii="Times New Roman" w:hAnsi="Times New Roman" w:cs="Times New Roman"/>
          <w:b/>
          <w:bCs/>
          <w:sz w:val="24"/>
          <w:szCs w:val="24"/>
        </w:rPr>
        <w:t>Considerações finais</w:t>
      </w:r>
      <w:bookmarkEnd w:id="11"/>
      <w:r w:rsidRPr="00DF242B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14:paraId="0CB77CBE" w14:textId="77777777" w:rsidR="00DF242B" w:rsidRPr="00DF242B" w:rsidRDefault="00DF242B" w:rsidP="00DF242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F242B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7639496E" w14:textId="77777777" w:rsidR="00DF242B" w:rsidRPr="00DF242B" w:rsidRDefault="00DF242B" w:rsidP="00DF242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F242B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38E7F887" w14:textId="6B2D29ED" w:rsidR="00DF242B" w:rsidRPr="00DF242B" w:rsidRDefault="00DF242B" w:rsidP="00DF242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F242B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36362B3C" w14:textId="77777777" w:rsidR="00DF242B" w:rsidRPr="00DF242B" w:rsidRDefault="00DF242B" w:rsidP="009E43B1">
      <w:pPr>
        <w:pStyle w:val="Normal2"/>
        <w:spacing w:before="240" w:after="36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bookmarkStart w:id="12" w:name="_Toc175316869"/>
      <w:r w:rsidRPr="00DF242B">
        <w:rPr>
          <w:rFonts w:ascii="Times New Roman" w:hAnsi="Times New Roman" w:cs="Times New Roman"/>
          <w:b/>
          <w:bCs/>
          <w:sz w:val="24"/>
          <w:szCs w:val="24"/>
        </w:rPr>
        <w:lastRenderedPageBreak/>
        <w:t>Referências bibliográficas</w:t>
      </w:r>
      <w:bookmarkEnd w:id="12"/>
      <w:r w:rsidRPr="00DF242B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14:paraId="57256E9E" w14:textId="72809BE6" w:rsidR="00DF242B" w:rsidRPr="00DF242B" w:rsidRDefault="00DF242B" w:rsidP="00DF242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r w:rsidRPr="00DF242B">
        <w:rPr>
          <w:rFonts w:ascii="Times New Roman" w:eastAsia="Times New Roman" w:hAnsi="Times New Roman" w:cs="Times New Roman"/>
          <w:color w:val="666666"/>
          <w:sz w:val="24"/>
          <w:szCs w:val="24"/>
        </w:rPr>
        <w:t>(Utilize o formato</w:t>
      </w:r>
      <w:r w:rsidR="00B44D1A" w:rsidRPr="006D1864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ABNT NBR </w:t>
      </w:r>
      <w:r w:rsidR="001B0A0A" w:rsidRPr="006D1864">
        <w:rPr>
          <w:rFonts w:ascii="Times New Roman" w:eastAsia="Times New Roman" w:hAnsi="Times New Roman" w:cs="Times New Roman"/>
          <w:color w:val="666666"/>
          <w:sz w:val="24"/>
          <w:szCs w:val="24"/>
        </w:rPr>
        <w:t>6023:2018</w:t>
      </w:r>
      <w:r w:rsidRPr="00DF242B">
        <w:rPr>
          <w:rFonts w:ascii="Times New Roman" w:eastAsia="Times New Roman" w:hAnsi="Times New Roman" w:cs="Times New Roman"/>
          <w:color w:val="666666"/>
          <w:sz w:val="24"/>
          <w:szCs w:val="24"/>
        </w:rPr>
        <w:t>) </w:t>
      </w:r>
    </w:p>
    <w:p w14:paraId="014BBA4B" w14:textId="51643C5E" w:rsidR="00DF242B" w:rsidRPr="006D1864" w:rsidRDefault="00DF242B" w:rsidP="00783686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1FAD2EA" w14:textId="065DDB72" w:rsidR="001B0A0A" w:rsidRPr="006D1864" w:rsidRDefault="00573DD2" w:rsidP="009278A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BFBFBF" w:themeColor="background1" w:themeShade="BF"/>
          <w:sz w:val="24"/>
          <w:szCs w:val="24"/>
        </w:rPr>
      </w:pPr>
      <w:r w:rsidRPr="006D1864"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 xml:space="preserve">LUCK, Heloisa. </w:t>
      </w:r>
      <w:r w:rsidRPr="006D1864">
        <w:rPr>
          <w:rFonts w:ascii="Times New Roman" w:hAnsi="Times New Roman" w:cs="Times New Roman"/>
          <w:b/>
          <w:bCs/>
          <w:color w:val="BFBFBF" w:themeColor="background1" w:themeShade="BF"/>
          <w:sz w:val="24"/>
          <w:szCs w:val="24"/>
        </w:rPr>
        <w:t>Liderança em gestão escolar.</w:t>
      </w:r>
      <w:r w:rsidRPr="006D1864"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 xml:space="preserve"> 4. ed. Petrópolis: Vozes, 2010. 165 p., 18 cm. (Cadernos de gestão, v. 4). Bibliografa: p. 149-155. ISBN 978-85-3263-62-01.</w:t>
      </w:r>
    </w:p>
    <w:p w14:paraId="648BD4FF" w14:textId="77777777" w:rsidR="001B0A0A" w:rsidRPr="006D1864" w:rsidRDefault="001B0A0A" w:rsidP="00783686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BFBFBF" w:themeColor="background1" w:themeShade="BF"/>
          <w:sz w:val="24"/>
          <w:szCs w:val="24"/>
        </w:rPr>
      </w:pPr>
    </w:p>
    <w:p w14:paraId="1BA83ACF" w14:textId="77777777" w:rsidR="00BE273F" w:rsidRPr="006D1864" w:rsidRDefault="00BE273F" w:rsidP="00BE273F">
      <w:pPr>
        <w:spacing w:after="0" w:line="240" w:lineRule="auto"/>
        <w:textAlignment w:val="baseline"/>
        <w:rPr>
          <w:rFonts w:ascii="Times New Roman" w:hAnsi="Times New Roman" w:cs="Times New Roman"/>
          <w:color w:val="BFBFBF" w:themeColor="background1" w:themeShade="BF"/>
          <w:sz w:val="24"/>
          <w:szCs w:val="24"/>
        </w:rPr>
      </w:pPr>
      <w:r w:rsidRPr="006D1864"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 xml:space="preserve">SILVA, M. M. L. Crimes da era digital. </w:t>
      </w:r>
      <w:r w:rsidRPr="006D1864">
        <w:rPr>
          <w:rFonts w:ascii="Times New Roman" w:hAnsi="Times New Roman" w:cs="Times New Roman"/>
          <w:b/>
          <w:bCs/>
          <w:color w:val="BFBFBF" w:themeColor="background1" w:themeShade="BF"/>
          <w:sz w:val="24"/>
          <w:szCs w:val="24"/>
        </w:rPr>
        <w:t>Net</w:t>
      </w:r>
      <w:r w:rsidRPr="006D1864"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 xml:space="preserve">, Rio de Janeiro, nov. 1998. Seção Ponto de Vista. Disponível em: http://www.brazilnet.com.br/contexts/brasilrevistas.htm. Acesso em: 28 nov. 1998. </w:t>
      </w:r>
    </w:p>
    <w:p w14:paraId="27629EF8" w14:textId="77777777" w:rsidR="00BE273F" w:rsidRPr="006D1864" w:rsidRDefault="00BE273F" w:rsidP="00BE273F">
      <w:pPr>
        <w:spacing w:after="0" w:line="240" w:lineRule="auto"/>
        <w:textAlignment w:val="baseline"/>
        <w:rPr>
          <w:rFonts w:ascii="Times New Roman" w:hAnsi="Times New Roman" w:cs="Times New Roman"/>
          <w:color w:val="BFBFBF" w:themeColor="background1" w:themeShade="BF"/>
          <w:sz w:val="24"/>
          <w:szCs w:val="24"/>
        </w:rPr>
      </w:pPr>
    </w:p>
    <w:p w14:paraId="6F27A6A3" w14:textId="4CF7DD1A" w:rsidR="001B0A0A" w:rsidRPr="006D1864" w:rsidRDefault="00BE273F" w:rsidP="00BE273F">
      <w:pPr>
        <w:spacing w:after="0" w:line="240" w:lineRule="auto"/>
        <w:textAlignment w:val="baseline"/>
        <w:rPr>
          <w:rFonts w:ascii="Times New Roman" w:hAnsi="Times New Roman" w:cs="Times New Roman"/>
          <w:color w:val="BFBFBF" w:themeColor="background1" w:themeShade="BF"/>
          <w:sz w:val="24"/>
          <w:szCs w:val="24"/>
        </w:rPr>
      </w:pPr>
      <w:r w:rsidRPr="006D1864"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 xml:space="preserve">RIBEIRO, P. S. G. Adoção à brasileira: uma análise sociojurídica. </w:t>
      </w:r>
      <w:proofErr w:type="spellStart"/>
      <w:r w:rsidRPr="006D1864">
        <w:rPr>
          <w:rFonts w:ascii="Times New Roman" w:hAnsi="Times New Roman" w:cs="Times New Roman"/>
          <w:b/>
          <w:bCs/>
          <w:color w:val="BFBFBF" w:themeColor="background1" w:themeShade="BF"/>
          <w:sz w:val="24"/>
          <w:szCs w:val="24"/>
        </w:rPr>
        <w:t>Dataveni</w:t>
      </w:r>
      <w:proofErr w:type="spellEnd"/>
      <w:r w:rsidRPr="006D1864">
        <w:rPr>
          <w:rFonts w:ascii="Times New Roman" w:hAnsi="Times New Roman" w:cs="Times New Roman"/>
          <w:b/>
          <w:bCs/>
          <w:color w:val="BFBFBF" w:themeColor="background1" w:themeShade="BF"/>
          <w:sz w:val="24"/>
          <w:szCs w:val="24"/>
        </w:rPr>
        <w:t>@</w:t>
      </w:r>
      <w:r w:rsidRPr="006D1864"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>, São Paulo, ano 3, n. 18, ago. 1998. Disponível em:</w:t>
      </w:r>
      <w:r w:rsidR="00A263DE" w:rsidRPr="006D1864"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 xml:space="preserve"> </w:t>
      </w:r>
      <w:r w:rsidRPr="006D1864"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>http://www.datavenia.inf.br/frame.artig.html. Acesso em: 10 set. 1998.</w:t>
      </w:r>
    </w:p>
    <w:p w14:paraId="788E1092" w14:textId="77777777" w:rsidR="001B0A0A" w:rsidRPr="00DF242B" w:rsidRDefault="001B0A0A" w:rsidP="00783686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13686EB" w14:textId="0D6CBE3D" w:rsidR="00DF242B" w:rsidRPr="00DF242B" w:rsidRDefault="00DF242B" w:rsidP="00783686">
      <w:pPr>
        <w:spacing w:after="0" w:line="360" w:lineRule="auto"/>
        <w:ind w:right="39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C91FA79" w14:textId="64C5F965" w:rsidR="00DF242B" w:rsidRPr="00DF242B" w:rsidRDefault="00DF242B" w:rsidP="00DF242B">
      <w:pPr>
        <w:spacing w:after="0" w:line="240" w:lineRule="auto"/>
        <w:ind w:left="57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266" w14:textId="3501790B" w:rsidR="009F3766" w:rsidRPr="0004504C" w:rsidRDefault="009F3766" w:rsidP="00DF242B">
      <w:pPr>
        <w:pStyle w:val="Normal2"/>
        <w:spacing w:before="200" w:after="200" w:line="240" w:lineRule="auto"/>
        <w:ind w:right="200"/>
        <w:jc w:val="center"/>
        <w:rPr>
          <w:rFonts w:ascii="Times New Roman" w:hAnsi="Times New Roman" w:cs="Times New Roman"/>
        </w:rPr>
      </w:pPr>
    </w:p>
    <w:sectPr w:rsidR="009F3766" w:rsidRPr="0004504C" w:rsidSect="00D55CBC">
      <w:pgSz w:w="11906" w:h="16838"/>
      <w:pgMar w:top="1710" w:right="1133" w:bottom="1111" w:left="1701" w:header="1135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154F4D" w14:textId="77777777" w:rsidR="00BA2B81" w:rsidRDefault="00BA2B81">
      <w:pPr>
        <w:spacing w:after="0" w:line="240" w:lineRule="auto"/>
      </w:pPr>
      <w:r>
        <w:separator/>
      </w:r>
    </w:p>
  </w:endnote>
  <w:endnote w:type="continuationSeparator" w:id="0">
    <w:p w14:paraId="386F3644" w14:textId="77777777" w:rsidR="00BA2B81" w:rsidRDefault="00BA2B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E3AFAC" w14:textId="77777777" w:rsidR="00BA2B81" w:rsidRDefault="00BA2B81">
      <w:pPr>
        <w:spacing w:after="0" w:line="240" w:lineRule="auto"/>
      </w:pPr>
      <w:r>
        <w:separator/>
      </w:r>
    </w:p>
  </w:footnote>
  <w:footnote w:type="continuationSeparator" w:id="0">
    <w:p w14:paraId="2CEA8A94" w14:textId="77777777" w:rsidR="00BA2B81" w:rsidRDefault="00BA2B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268" w14:textId="685CAB95" w:rsidR="009F3766" w:rsidRPr="006D1864" w:rsidRDefault="009F3766" w:rsidP="006D1864">
    <w:pPr>
      <w:pStyle w:val="Cabealho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267" w14:textId="77777777" w:rsidR="009F3766" w:rsidRDefault="00764B76">
    <w:pPr>
      <w:pStyle w:val="Normal2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0399A68B" wp14:editId="421BD4B1">
          <wp:simplePos x="0" y="0"/>
          <wp:positionH relativeFrom="column">
            <wp:posOffset>-467616</wp:posOffset>
          </wp:positionH>
          <wp:positionV relativeFrom="paragraph">
            <wp:posOffset>-613599</wp:posOffset>
          </wp:positionV>
          <wp:extent cx="9710420" cy="1043940"/>
          <wp:effectExtent l="0" t="0" r="0" b="0"/>
          <wp:wrapSquare wrapText="bothSides" distT="0" distB="0" distL="114300" distR="114300"/>
          <wp:docPr id="1107960320" name="image1.png" descr="https://lh6.googleusercontent.com/BOc7brmBcEFQfk0kBTPQx5sSJn7XxONPMuhb79yC7bUgyWZ_QYFHox4iDh2t9_aquP0qSSVV85V2rk1W0br6ECscYkjEElVM2ciP6yY_AYWU3Y24QJKCKdU2Z5TA1JgyhbhE28A5AS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https://lh6.googleusercontent.com/BOc7brmBcEFQfk0kBTPQx5sSJn7XxONPMuhb79yC7bUgyWZ_QYFHox4iDh2t9_aquP0qSSVV85V2rk1W0br6ECscYkjEElVM2ciP6yY_AYWU3Y24QJKCKdU2Z5TA1JgyhbhE28A5AS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710420" cy="10439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F71B1F"/>
    <w:multiLevelType w:val="multilevel"/>
    <w:tmpl w:val="63648A38"/>
    <w:styleLink w:val="Estilo1"/>
    <w:lvl w:ilvl="0">
      <w:start w:val="1"/>
      <w:numFmt w:val="decimal"/>
      <w:lvlText w:val="%1"/>
      <w:lvlJc w:val="left"/>
      <w:pPr>
        <w:ind w:left="340" w:hanging="34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sz w:val="24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A99D330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1A9424F"/>
    <w:multiLevelType w:val="multilevel"/>
    <w:tmpl w:val="1F04486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C475B3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4AED36D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50BB295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1F3CD9D9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27AC369C"/>
    <w:multiLevelType w:val="multilevel"/>
    <w:tmpl w:val="6CA4660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A675B76"/>
    <w:multiLevelType w:val="multilevel"/>
    <w:tmpl w:val="1C9AB69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DB35B14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2DCB015E"/>
    <w:multiLevelType w:val="multilevel"/>
    <w:tmpl w:val="3D58C24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0D9ED56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32540AD2"/>
    <w:multiLevelType w:val="hybridMultilevel"/>
    <w:tmpl w:val="789A2E08"/>
    <w:lvl w:ilvl="0" w:tplc="156653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FA3BB1"/>
    <w:multiLevelType w:val="multilevel"/>
    <w:tmpl w:val="63648A38"/>
    <w:numStyleLink w:val="Estilo1"/>
  </w:abstractNum>
  <w:abstractNum w:abstractNumId="14" w15:restartNumberingAfterBreak="0">
    <w:nsid w:val="420341C3"/>
    <w:multiLevelType w:val="multilevel"/>
    <w:tmpl w:val="1994C1C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9AAC721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69AB0022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6C9E5F29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6CEB431F"/>
    <w:multiLevelType w:val="multilevel"/>
    <w:tmpl w:val="938030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DA182A2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709155BD"/>
    <w:multiLevelType w:val="hybridMultilevel"/>
    <w:tmpl w:val="499071A2"/>
    <w:lvl w:ilvl="0" w:tplc="B76C3EB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1124D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CCE25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6653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1093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E041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46AC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16D4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C6EB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AE5E17"/>
    <w:multiLevelType w:val="multilevel"/>
    <w:tmpl w:val="DFF41FD2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8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836455954">
    <w:abstractNumId w:val="20"/>
  </w:num>
  <w:num w:numId="2" w16cid:durableId="1368525141">
    <w:abstractNumId w:val="19"/>
  </w:num>
  <w:num w:numId="3" w16cid:durableId="885868658">
    <w:abstractNumId w:val="3"/>
  </w:num>
  <w:num w:numId="4" w16cid:durableId="1164393371">
    <w:abstractNumId w:val="5"/>
  </w:num>
  <w:num w:numId="5" w16cid:durableId="1670713254">
    <w:abstractNumId w:val="9"/>
  </w:num>
  <w:num w:numId="6" w16cid:durableId="1323661871">
    <w:abstractNumId w:val="17"/>
  </w:num>
  <w:num w:numId="7" w16cid:durableId="1342316153">
    <w:abstractNumId w:val="1"/>
  </w:num>
  <w:num w:numId="8" w16cid:durableId="1296638294">
    <w:abstractNumId w:val="16"/>
  </w:num>
  <w:num w:numId="9" w16cid:durableId="1964997545">
    <w:abstractNumId w:val="6"/>
  </w:num>
  <w:num w:numId="10" w16cid:durableId="476992694">
    <w:abstractNumId w:val="4"/>
  </w:num>
  <w:num w:numId="11" w16cid:durableId="1822498454">
    <w:abstractNumId w:val="15"/>
  </w:num>
  <w:num w:numId="12" w16cid:durableId="1808165970">
    <w:abstractNumId w:val="11"/>
  </w:num>
  <w:num w:numId="13" w16cid:durableId="1361083126">
    <w:abstractNumId w:val="21"/>
  </w:num>
  <w:num w:numId="14" w16cid:durableId="981886125">
    <w:abstractNumId w:val="0"/>
  </w:num>
  <w:num w:numId="15" w16cid:durableId="1163858298">
    <w:abstractNumId w:val="13"/>
  </w:num>
  <w:num w:numId="16" w16cid:durableId="475725864">
    <w:abstractNumId w:val="12"/>
  </w:num>
  <w:num w:numId="17" w16cid:durableId="366486120">
    <w:abstractNumId w:val="2"/>
  </w:num>
  <w:num w:numId="18" w16cid:durableId="1215392812">
    <w:abstractNumId w:val="18"/>
  </w:num>
  <w:num w:numId="19" w16cid:durableId="1814759250">
    <w:abstractNumId w:val="10"/>
  </w:num>
  <w:num w:numId="20" w16cid:durableId="604578826">
    <w:abstractNumId w:val="14"/>
  </w:num>
  <w:num w:numId="21" w16cid:durableId="660932369">
    <w:abstractNumId w:val="8"/>
  </w:num>
  <w:num w:numId="22" w16cid:durableId="133341245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9B9856D"/>
    <w:rsid w:val="0004504C"/>
    <w:rsid w:val="000802DF"/>
    <w:rsid w:val="000A2A18"/>
    <w:rsid w:val="000D1018"/>
    <w:rsid w:val="000D17E4"/>
    <w:rsid w:val="000D69D7"/>
    <w:rsid w:val="000F3E18"/>
    <w:rsid w:val="00101C5C"/>
    <w:rsid w:val="0017758B"/>
    <w:rsid w:val="001911F0"/>
    <w:rsid w:val="001A4C7A"/>
    <w:rsid w:val="001B0A0A"/>
    <w:rsid w:val="001E12F5"/>
    <w:rsid w:val="001E4979"/>
    <w:rsid w:val="001F1191"/>
    <w:rsid w:val="002269F1"/>
    <w:rsid w:val="00250ADB"/>
    <w:rsid w:val="0027503C"/>
    <w:rsid w:val="003027EB"/>
    <w:rsid w:val="00316E84"/>
    <w:rsid w:val="003200E2"/>
    <w:rsid w:val="003466CE"/>
    <w:rsid w:val="0035133D"/>
    <w:rsid w:val="00353C0C"/>
    <w:rsid w:val="003C3DF0"/>
    <w:rsid w:val="0040400C"/>
    <w:rsid w:val="0048495C"/>
    <w:rsid w:val="004C1BC3"/>
    <w:rsid w:val="00546A4E"/>
    <w:rsid w:val="00573DD2"/>
    <w:rsid w:val="005B1446"/>
    <w:rsid w:val="005B2A1B"/>
    <w:rsid w:val="005E1586"/>
    <w:rsid w:val="00604332"/>
    <w:rsid w:val="006248F3"/>
    <w:rsid w:val="00631014"/>
    <w:rsid w:val="00645A3E"/>
    <w:rsid w:val="006A21B1"/>
    <w:rsid w:val="006C698D"/>
    <w:rsid w:val="006D06DD"/>
    <w:rsid w:val="006D1864"/>
    <w:rsid w:val="006D2ABF"/>
    <w:rsid w:val="006F07B8"/>
    <w:rsid w:val="006F7AC5"/>
    <w:rsid w:val="0071449C"/>
    <w:rsid w:val="00753CC0"/>
    <w:rsid w:val="00764B76"/>
    <w:rsid w:val="00783686"/>
    <w:rsid w:val="007C320A"/>
    <w:rsid w:val="00804FD6"/>
    <w:rsid w:val="00812F64"/>
    <w:rsid w:val="00834EB2"/>
    <w:rsid w:val="00845D61"/>
    <w:rsid w:val="0085377D"/>
    <w:rsid w:val="008864D2"/>
    <w:rsid w:val="008A114C"/>
    <w:rsid w:val="008F1243"/>
    <w:rsid w:val="0092130A"/>
    <w:rsid w:val="009278AB"/>
    <w:rsid w:val="0093516B"/>
    <w:rsid w:val="00986443"/>
    <w:rsid w:val="009D2BC3"/>
    <w:rsid w:val="009D2C6D"/>
    <w:rsid w:val="009E4249"/>
    <w:rsid w:val="009E43B1"/>
    <w:rsid w:val="009F3766"/>
    <w:rsid w:val="00A1022A"/>
    <w:rsid w:val="00A2325A"/>
    <w:rsid w:val="00A263DE"/>
    <w:rsid w:val="00A953EB"/>
    <w:rsid w:val="00AB7912"/>
    <w:rsid w:val="00B16636"/>
    <w:rsid w:val="00B44D1A"/>
    <w:rsid w:val="00B51181"/>
    <w:rsid w:val="00B7200E"/>
    <w:rsid w:val="00BA2B81"/>
    <w:rsid w:val="00BE273F"/>
    <w:rsid w:val="00C20A94"/>
    <w:rsid w:val="00C81D4F"/>
    <w:rsid w:val="00CA278B"/>
    <w:rsid w:val="00CF7ECE"/>
    <w:rsid w:val="00D041D4"/>
    <w:rsid w:val="00D476D9"/>
    <w:rsid w:val="00D55CBC"/>
    <w:rsid w:val="00D57CD7"/>
    <w:rsid w:val="00D64AC0"/>
    <w:rsid w:val="00DB733F"/>
    <w:rsid w:val="00DC7AFE"/>
    <w:rsid w:val="00DD07C0"/>
    <w:rsid w:val="00DF0EE2"/>
    <w:rsid w:val="00DF242B"/>
    <w:rsid w:val="00E24861"/>
    <w:rsid w:val="00E84197"/>
    <w:rsid w:val="00E944E5"/>
    <w:rsid w:val="00EA5FBC"/>
    <w:rsid w:val="00F22164"/>
    <w:rsid w:val="00F420D7"/>
    <w:rsid w:val="00F629F5"/>
    <w:rsid w:val="00F701FC"/>
    <w:rsid w:val="00F80810"/>
    <w:rsid w:val="00FD5205"/>
    <w:rsid w:val="00FD7DA8"/>
    <w:rsid w:val="00FE0C28"/>
    <w:rsid w:val="01C8DE92"/>
    <w:rsid w:val="07F728D3"/>
    <w:rsid w:val="0D0446F4"/>
    <w:rsid w:val="115889D4"/>
    <w:rsid w:val="124ADFDA"/>
    <w:rsid w:val="12F768B4"/>
    <w:rsid w:val="16D3329C"/>
    <w:rsid w:val="176DBD98"/>
    <w:rsid w:val="17F57522"/>
    <w:rsid w:val="199A3B60"/>
    <w:rsid w:val="21271618"/>
    <w:rsid w:val="245E7214"/>
    <w:rsid w:val="25FA4275"/>
    <w:rsid w:val="325C6901"/>
    <w:rsid w:val="39B9856D"/>
    <w:rsid w:val="3A69CF81"/>
    <w:rsid w:val="40D1522D"/>
    <w:rsid w:val="44079381"/>
    <w:rsid w:val="4744EC9E"/>
    <w:rsid w:val="4B5FE736"/>
    <w:rsid w:val="4EC3FBF8"/>
    <w:rsid w:val="5092FCFB"/>
    <w:rsid w:val="59C7B9A9"/>
    <w:rsid w:val="5E8C3E75"/>
    <w:rsid w:val="64D8D9A7"/>
    <w:rsid w:val="67AEF7C7"/>
    <w:rsid w:val="6D91A8C6"/>
    <w:rsid w:val="799A15AB"/>
    <w:rsid w:val="79EF0CE1"/>
    <w:rsid w:val="7FD90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C12CBC"/>
  <w15:docId w15:val="{4D01F95F-143D-470A-9C9C-9CEBD3871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240" w:after="0"/>
      <w:outlineLvl w:val="0"/>
    </w:pPr>
    <w:rPr>
      <w:color w:val="2E75B5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1"/>
    </w:pPr>
    <w:rPr>
      <w:color w:val="2E75B5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2"/>
    </w:pPr>
    <w:rPr>
      <w:color w:val="1E4D78"/>
      <w:sz w:val="24"/>
      <w:szCs w:val="24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0"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0">
    <w:name w:val="heading 10"/>
    <w:basedOn w:val="Normal0"/>
    <w:next w:val="Normal0"/>
    <w:pPr>
      <w:keepNext/>
      <w:keepLines/>
      <w:spacing w:before="240" w:after="0"/>
    </w:pPr>
    <w:rPr>
      <w:color w:val="2E75B5"/>
      <w:sz w:val="32"/>
      <w:szCs w:val="32"/>
    </w:rPr>
  </w:style>
  <w:style w:type="paragraph" w:customStyle="1" w:styleId="heading20">
    <w:name w:val="heading 20"/>
    <w:basedOn w:val="Normal0"/>
    <w:next w:val="Normal0"/>
    <w:pPr>
      <w:keepNext/>
      <w:keepLines/>
      <w:spacing w:before="40" w:after="0"/>
    </w:pPr>
    <w:rPr>
      <w:color w:val="2E75B5"/>
      <w:sz w:val="26"/>
      <w:szCs w:val="26"/>
    </w:rPr>
  </w:style>
  <w:style w:type="paragraph" w:customStyle="1" w:styleId="heading30">
    <w:name w:val="heading 30"/>
    <w:basedOn w:val="Normal0"/>
    <w:next w:val="Normal0"/>
    <w:pPr>
      <w:keepNext/>
      <w:keepLines/>
      <w:spacing w:before="40" w:after="0"/>
    </w:pPr>
    <w:rPr>
      <w:color w:val="1E4D78"/>
      <w:sz w:val="24"/>
      <w:szCs w:val="24"/>
    </w:rPr>
  </w:style>
  <w:style w:type="paragraph" w:customStyle="1" w:styleId="heading40">
    <w:name w:val="heading 40"/>
    <w:basedOn w:val="Normal0"/>
    <w:next w:val="Normal0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0">
    <w:name w:val="heading 50"/>
    <w:basedOn w:val="Normal0"/>
    <w:next w:val="Normal0"/>
    <w:pPr>
      <w:keepNext/>
      <w:keepLines/>
      <w:spacing w:before="220" w:after="40"/>
    </w:pPr>
    <w:rPr>
      <w:b/>
    </w:rPr>
  </w:style>
  <w:style w:type="paragraph" w:customStyle="1" w:styleId="heading60">
    <w:name w:val="heading 60"/>
    <w:basedOn w:val="Normal0"/>
    <w:next w:val="Normal0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0">
    <w:name w:val="Title0"/>
    <w:basedOn w:val="Normal0"/>
    <w:next w:val="Normal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1">
    <w:name w:val="Normal1"/>
  </w:style>
  <w:style w:type="table" w:customStyle="1" w:styleId="NormalTable1">
    <w:name w:val="Normal Table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1">
    <w:name w:val="heading 11"/>
    <w:basedOn w:val="Normal1"/>
    <w:next w:val="Normal1"/>
    <w:pPr>
      <w:keepNext/>
      <w:keepLines/>
      <w:spacing w:before="240" w:after="0"/>
    </w:pPr>
    <w:rPr>
      <w:color w:val="2E75B5"/>
      <w:sz w:val="32"/>
      <w:szCs w:val="32"/>
    </w:rPr>
  </w:style>
  <w:style w:type="paragraph" w:customStyle="1" w:styleId="heading21">
    <w:name w:val="heading 21"/>
    <w:basedOn w:val="Normal1"/>
    <w:next w:val="Normal1"/>
    <w:pPr>
      <w:keepNext/>
      <w:keepLines/>
      <w:spacing w:before="40" w:after="0"/>
    </w:pPr>
    <w:rPr>
      <w:color w:val="2E75B5"/>
      <w:sz w:val="26"/>
      <w:szCs w:val="26"/>
    </w:rPr>
  </w:style>
  <w:style w:type="paragraph" w:customStyle="1" w:styleId="heading31">
    <w:name w:val="heading 31"/>
    <w:basedOn w:val="Normal1"/>
    <w:next w:val="Normal1"/>
    <w:pPr>
      <w:keepNext/>
      <w:keepLines/>
      <w:spacing w:before="40" w:after="0"/>
    </w:pPr>
    <w:rPr>
      <w:color w:val="1E4D78"/>
      <w:sz w:val="24"/>
      <w:szCs w:val="24"/>
    </w:rPr>
  </w:style>
  <w:style w:type="paragraph" w:customStyle="1" w:styleId="heading41">
    <w:name w:val="heading 41"/>
    <w:basedOn w:val="Normal1"/>
    <w:next w:val="Normal1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1">
    <w:name w:val="heading 51"/>
    <w:basedOn w:val="Normal1"/>
    <w:next w:val="Normal1"/>
    <w:pPr>
      <w:keepNext/>
      <w:keepLines/>
      <w:spacing w:before="220" w:after="40"/>
    </w:pPr>
    <w:rPr>
      <w:b/>
    </w:rPr>
  </w:style>
  <w:style w:type="paragraph" w:customStyle="1" w:styleId="heading61">
    <w:name w:val="heading 61"/>
    <w:basedOn w:val="Normal1"/>
    <w:next w:val="Normal1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1">
    <w:name w:val="Title1"/>
    <w:basedOn w:val="Normal1"/>
    <w:next w:val="Normal1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2">
    <w:name w:val="Normal2"/>
    <w:qFormat/>
  </w:style>
  <w:style w:type="paragraph" w:customStyle="1" w:styleId="heading12">
    <w:name w:val="heading 12"/>
    <w:basedOn w:val="Normal2"/>
    <w:next w:val="Normal2"/>
    <w:link w:val="Ttulo1Char"/>
    <w:uiPriority w:val="9"/>
    <w:qFormat/>
    <w:rsid w:val="00142E6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heading22">
    <w:name w:val="heading 22"/>
    <w:basedOn w:val="Normal2"/>
    <w:next w:val="Normal2"/>
    <w:link w:val="Ttulo2Char"/>
    <w:uiPriority w:val="9"/>
    <w:unhideWhenUsed/>
    <w:qFormat/>
    <w:rsid w:val="001142D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heading32">
    <w:name w:val="heading 32"/>
    <w:basedOn w:val="Normal2"/>
    <w:next w:val="Normal2"/>
    <w:link w:val="Ttulo3Char"/>
    <w:uiPriority w:val="9"/>
    <w:unhideWhenUsed/>
    <w:qFormat/>
    <w:rsid w:val="0091329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customStyle="1" w:styleId="NormalTable2">
    <w:name w:val="Normal Table2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NormalTable2"/>
    <w:uiPriority w:val="39"/>
    <w:rsid w:val="00824E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2"/>
    <w:link w:val="CabealhoChar"/>
    <w:uiPriority w:val="99"/>
    <w:unhideWhenUsed/>
    <w:rsid w:val="002544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5446D"/>
  </w:style>
  <w:style w:type="paragraph" w:styleId="Rodap">
    <w:name w:val="footer"/>
    <w:basedOn w:val="Normal2"/>
    <w:link w:val="RodapChar"/>
    <w:uiPriority w:val="99"/>
    <w:unhideWhenUsed/>
    <w:rsid w:val="002544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5446D"/>
  </w:style>
  <w:style w:type="character" w:customStyle="1" w:styleId="Ttulo1Char">
    <w:name w:val="Título 1 Char"/>
    <w:basedOn w:val="Fontepargpadro"/>
    <w:link w:val="heading12"/>
    <w:uiPriority w:val="9"/>
    <w:rsid w:val="00142E6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heading22"/>
    <w:uiPriority w:val="9"/>
    <w:rsid w:val="001142D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abealhodoSumrio">
    <w:name w:val="TOC Heading"/>
    <w:basedOn w:val="heading12"/>
    <w:next w:val="Normal2"/>
    <w:uiPriority w:val="39"/>
    <w:unhideWhenUsed/>
    <w:qFormat/>
    <w:rsid w:val="00311E7D"/>
    <w:pPr>
      <w:outlineLvl w:val="9"/>
    </w:pPr>
  </w:style>
  <w:style w:type="paragraph" w:styleId="Sumrio1">
    <w:name w:val="toc 1"/>
    <w:aliases w:val="Projeto de Pesquisa"/>
    <w:basedOn w:val="Normal2"/>
    <w:next w:val="Normal2"/>
    <w:autoRedefine/>
    <w:uiPriority w:val="39"/>
    <w:unhideWhenUsed/>
    <w:rsid w:val="00D55CBC"/>
    <w:pPr>
      <w:tabs>
        <w:tab w:val="left" w:pos="440"/>
        <w:tab w:val="right" w:leader="dot" w:pos="9062"/>
      </w:tabs>
      <w:spacing w:before="120" w:after="120" w:line="360" w:lineRule="auto"/>
      <w:jc w:val="both"/>
    </w:pPr>
    <w:rPr>
      <w:rFonts w:ascii="Arial" w:hAnsi="Arial" w:cstheme="minorHAnsi"/>
      <w:b/>
      <w:bCs/>
      <w:color w:val="000000" w:themeColor="text1"/>
      <w:sz w:val="24"/>
      <w:szCs w:val="20"/>
    </w:rPr>
  </w:style>
  <w:style w:type="paragraph" w:styleId="Sumrio2">
    <w:name w:val="toc 2"/>
    <w:basedOn w:val="Normal2"/>
    <w:next w:val="Normal2"/>
    <w:autoRedefine/>
    <w:uiPriority w:val="39"/>
    <w:unhideWhenUsed/>
    <w:rsid w:val="00311E7D"/>
    <w:pPr>
      <w:spacing w:after="0"/>
      <w:ind w:left="220"/>
    </w:pPr>
    <w:rPr>
      <w:rFonts w:asciiTheme="minorHAnsi" w:hAnsiTheme="minorHAnsi" w:cstheme="minorHAnsi"/>
      <w:smallCap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311E7D"/>
    <w:rPr>
      <w:color w:val="0563C1" w:themeColor="hyperlink"/>
      <w:u w:val="single"/>
    </w:rPr>
  </w:style>
  <w:style w:type="character" w:styleId="TextodoEspaoReservado">
    <w:name w:val="Placeholder Text"/>
    <w:basedOn w:val="Fontepargpadro"/>
    <w:uiPriority w:val="99"/>
    <w:semiHidden/>
    <w:rsid w:val="00C0178C"/>
    <w:rPr>
      <w:color w:val="808080"/>
    </w:rPr>
  </w:style>
  <w:style w:type="paragraph" w:styleId="NormalWeb">
    <w:name w:val="Normal (Web)"/>
    <w:basedOn w:val="Normal2"/>
    <w:uiPriority w:val="99"/>
    <w:semiHidden/>
    <w:unhideWhenUsed/>
    <w:rsid w:val="00C631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notaderodap">
    <w:name w:val="footnote text"/>
    <w:basedOn w:val="Normal2"/>
    <w:link w:val="TextodenotaderodapChar"/>
    <w:uiPriority w:val="99"/>
    <w:semiHidden/>
    <w:unhideWhenUsed/>
    <w:rsid w:val="0091329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1329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913291"/>
    <w:rPr>
      <w:vertAlign w:val="superscript"/>
    </w:rPr>
  </w:style>
  <w:style w:type="character" w:customStyle="1" w:styleId="Ttulo3Char">
    <w:name w:val="Título 3 Char"/>
    <w:basedOn w:val="Fontepargpadro"/>
    <w:link w:val="heading32"/>
    <w:uiPriority w:val="9"/>
    <w:rsid w:val="0091329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Sumrio3">
    <w:name w:val="toc 3"/>
    <w:basedOn w:val="Normal2"/>
    <w:next w:val="Normal2"/>
    <w:autoRedefine/>
    <w:uiPriority w:val="39"/>
    <w:unhideWhenUsed/>
    <w:rsid w:val="00913291"/>
    <w:pPr>
      <w:spacing w:after="0"/>
      <w:ind w:left="440"/>
    </w:pPr>
    <w:rPr>
      <w:rFonts w:asciiTheme="minorHAnsi" w:hAnsiTheme="minorHAnsi" w:cstheme="minorHAnsi"/>
      <w:i/>
      <w:iCs/>
      <w:sz w:val="20"/>
      <w:szCs w:val="20"/>
    </w:rPr>
  </w:style>
  <w:style w:type="character" w:styleId="Nmerodepgina">
    <w:name w:val="page number"/>
    <w:basedOn w:val="Fontepargpadro"/>
    <w:uiPriority w:val="99"/>
    <w:semiHidden/>
    <w:unhideWhenUsed/>
    <w:rsid w:val="006812CB"/>
  </w:style>
  <w:style w:type="paragraph" w:styleId="Subttulo">
    <w:name w:val="Subtitle"/>
    <w:basedOn w:val="Normal2"/>
    <w:next w:val="Normal2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lTable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NormalTable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NormalTable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NormalTable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Subtitle0">
    <w:name w:val="Subtitle0"/>
    <w:basedOn w:val="Normal2"/>
    <w:next w:val="Normal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3">
    <w:basedOn w:val="NormalTable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NormalTable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NormalTable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NormalTable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Subtitle1">
    <w:name w:val="Subtitle1"/>
    <w:basedOn w:val="Normal2"/>
    <w:next w:val="Normal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NormalTable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NormalTable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NormalTable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NormalTable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NormalTable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NormalTable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NormalTable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styleId="MenoPendente">
    <w:name w:val="Unresolved Mention"/>
    <w:basedOn w:val="Fontepargpadro"/>
    <w:uiPriority w:val="99"/>
    <w:semiHidden/>
    <w:unhideWhenUsed/>
    <w:rsid w:val="0092130A"/>
    <w:rPr>
      <w:color w:val="605E5C"/>
      <w:shd w:val="clear" w:color="auto" w:fill="E1DFDD"/>
    </w:rPr>
  </w:style>
  <w:style w:type="paragraph" w:styleId="Sumrio4">
    <w:name w:val="toc 4"/>
    <w:basedOn w:val="Normal"/>
    <w:next w:val="Normal"/>
    <w:autoRedefine/>
    <w:uiPriority w:val="39"/>
    <w:unhideWhenUsed/>
    <w:rsid w:val="00A953EB"/>
    <w:pPr>
      <w:spacing w:after="0"/>
      <w:ind w:left="660"/>
    </w:pPr>
    <w:rPr>
      <w:rFonts w:asciiTheme="minorHAnsi" w:hAnsiTheme="minorHAnsi" w:cstheme="minorHAnsi"/>
      <w:sz w:val="18"/>
      <w:szCs w:val="18"/>
    </w:rPr>
  </w:style>
  <w:style w:type="paragraph" w:styleId="Sumrio5">
    <w:name w:val="toc 5"/>
    <w:basedOn w:val="Normal"/>
    <w:next w:val="Normal"/>
    <w:autoRedefine/>
    <w:uiPriority w:val="39"/>
    <w:unhideWhenUsed/>
    <w:rsid w:val="00A953EB"/>
    <w:pPr>
      <w:spacing w:after="0"/>
      <w:ind w:left="880"/>
    </w:pPr>
    <w:rPr>
      <w:rFonts w:asciiTheme="minorHAnsi" w:hAnsiTheme="minorHAnsi" w:cstheme="minorHAnsi"/>
      <w:sz w:val="18"/>
      <w:szCs w:val="18"/>
    </w:rPr>
  </w:style>
  <w:style w:type="paragraph" w:styleId="Sumrio6">
    <w:name w:val="toc 6"/>
    <w:basedOn w:val="Normal"/>
    <w:next w:val="Normal"/>
    <w:autoRedefine/>
    <w:uiPriority w:val="39"/>
    <w:unhideWhenUsed/>
    <w:rsid w:val="00A953EB"/>
    <w:pPr>
      <w:spacing w:after="0"/>
      <w:ind w:left="1100"/>
    </w:pPr>
    <w:rPr>
      <w:rFonts w:asciiTheme="minorHAnsi" w:hAnsiTheme="minorHAnsi" w:cstheme="minorHAnsi"/>
      <w:sz w:val="18"/>
      <w:szCs w:val="18"/>
    </w:rPr>
  </w:style>
  <w:style w:type="paragraph" w:styleId="Sumrio7">
    <w:name w:val="toc 7"/>
    <w:basedOn w:val="Normal"/>
    <w:next w:val="Normal"/>
    <w:autoRedefine/>
    <w:uiPriority w:val="39"/>
    <w:unhideWhenUsed/>
    <w:rsid w:val="00A953EB"/>
    <w:pPr>
      <w:spacing w:after="0"/>
      <w:ind w:left="1320"/>
    </w:pPr>
    <w:rPr>
      <w:rFonts w:asciiTheme="minorHAnsi" w:hAnsiTheme="minorHAnsi" w:cstheme="minorHAnsi"/>
      <w:sz w:val="18"/>
      <w:szCs w:val="18"/>
    </w:rPr>
  </w:style>
  <w:style w:type="paragraph" w:styleId="Sumrio8">
    <w:name w:val="toc 8"/>
    <w:basedOn w:val="Normal"/>
    <w:next w:val="Normal"/>
    <w:autoRedefine/>
    <w:uiPriority w:val="39"/>
    <w:unhideWhenUsed/>
    <w:rsid w:val="00A953EB"/>
    <w:pPr>
      <w:spacing w:after="0"/>
      <w:ind w:left="1540"/>
    </w:pPr>
    <w:rPr>
      <w:rFonts w:asciiTheme="minorHAnsi" w:hAnsiTheme="minorHAnsi" w:cstheme="minorHAnsi"/>
      <w:sz w:val="18"/>
      <w:szCs w:val="18"/>
    </w:rPr>
  </w:style>
  <w:style w:type="paragraph" w:styleId="Sumrio9">
    <w:name w:val="toc 9"/>
    <w:basedOn w:val="Normal"/>
    <w:next w:val="Normal"/>
    <w:autoRedefine/>
    <w:uiPriority w:val="39"/>
    <w:unhideWhenUsed/>
    <w:rsid w:val="00A953EB"/>
    <w:pPr>
      <w:spacing w:after="0"/>
      <w:ind w:left="1760"/>
    </w:pPr>
    <w:rPr>
      <w:rFonts w:asciiTheme="minorHAnsi" w:hAnsiTheme="minorHAnsi" w:cstheme="minorHAnsi"/>
      <w:sz w:val="18"/>
      <w:szCs w:val="18"/>
    </w:rPr>
  </w:style>
  <w:style w:type="numbering" w:customStyle="1" w:styleId="Estilo1">
    <w:name w:val="Estilo1"/>
    <w:uiPriority w:val="99"/>
    <w:rsid w:val="005B1446"/>
    <w:pPr>
      <w:numPr>
        <w:numId w:val="14"/>
      </w:numPr>
    </w:pPr>
  </w:style>
  <w:style w:type="paragraph" w:customStyle="1" w:styleId="paragraph">
    <w:name w:val="paragraph"/>
    <w:basedOn w:val="Normal"/>
    <w:rsid w:val="00E944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E944E5"/>
  </w:style>
  <w:style w:type="character" w:customStyle="1" w:styleId="eop">
    <w:name w:val="eop"/>
    <w:basedOn w:val="Fontepargpadro"/>
    <w:rsid w:val="00E944E5"/>
  </w:style>
  <w:style w:type="character" w:customStyle="1" w:styleId="scxw147348585">
    <w:name w:val="scxw147348585"/>
    <w:basedOn w:val="Fontepargpadro"/>
    <w:rsid w:val="00E944E5"/>
  </w:style>
  <w:style w:type="character" w:customStyle="1" w:styleId="scxw47500555">
    <w:name w:val="scxw47500555"/>
    <w:basedOn w:val="Fontepargpadro"/>
    <w:rsid w:val="00DF24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95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5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49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29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55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66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99792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041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21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29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129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687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887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192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86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37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245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59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76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10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698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48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072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9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89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400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7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7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7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6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3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6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6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6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26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07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06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67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93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86539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66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519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84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013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55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504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03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988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4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041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28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271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66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377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06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95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37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309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9991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567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73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481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272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149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0345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150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75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40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68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870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51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902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872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18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67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081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28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559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3630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58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8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608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760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8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90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47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69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81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66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9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80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98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61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23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71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05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64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42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59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54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00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94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28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53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43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47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22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47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9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81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6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30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01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31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64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11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20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14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60070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87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38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55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586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63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528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66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330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565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494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0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14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31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730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6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343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421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45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965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91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250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69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64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460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56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300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390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45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42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860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1386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888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80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437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91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843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311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989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64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488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642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0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escola.mpu.mp.br/a-escola/atos-normativos/regulamentos/regulamento-dos-grupos-de-pesquisa-e-das-atividades-de-pesquisa-cientifica/view/++widget++form.widgets.digitalizacao/@@download/SEI_ESMPU%2B-%2B0496535%2B-%2BPortaria.pdf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7BE56F17C3437438522F0C30F504DA1" ma:contentTypeVersion="14" ma:contentTypeDescription="Crie um novo documento." ma:contentTypeScope="" ma:versionID="498db6a3a8dc9c442e20320b782b57b9">
  <xsd:schema xmlns:xsd="http://www.w3.org/2001/XMLSchema" xmlns:xs="http://www.w3.org/2001/XMLSchema" xmlns:p="http://schemas.microsoft.com/office/2006/metadata/properties" xmlns:ns3="cabcced4-bd63-4153-9474-cdb6c13f048b" xmlns:ns4="5a3127f0-1f63-4df8-9e5f-c1b05418ede2" targetNamespace="http://schemas.microsoft.com/office/2006/metadata/properties" ma:root="true" ma:fieldsID="a93b9fcd00808404df27911530663888" ns3:_="" ns4:_="">
    <xsd:import namespace="cabcced4-bd63-4153-9474-cdb6c13f048b"/>
    <xsd:import namespace="5a3127f0-1f63-4df8-9e5f-c1b05418ede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cced4-bd63-4153-9474-cdb6c13f0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3127f0-1f63-4df8-9e5f-c1b05418ede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abcced4-bd63-4153-9474-cdb6c13f048b" xsi:nil="true"/>
  </documentManagement>
</p:properties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YRMFkmTaohZ9PKDanevObg2I4SQ==">AMUW2mWZrw2+oDdTmmOAlOdl88cYj5BMeus5DJcbxODC9rlWUBVH1o3k7ApnjS9FN3jlsulCPq6StIS7NfbgB6WGVx2h9sROYdaAM1Kixh5QbsypVMluECr1gg4tlKImrQ50MMpgCLujTNrn5qGmgLGchfes8i4KbMkioL8kNLdbV1LCiQQvRYlelAWdPrVzNc/PY9wUA7MAMDCiNhA2ESgvKzYGCZei9mKJpxfjyEStI+oc3nHvM7xmYiwq7obCycszD4sberIpg2jB+tQi1KsT3twquxkSEm2v16h1C0EHrtRG1N17GGJoJQR7DiqNKFgqW3ZR2ojGpuginE2fffjEcWjKJTmyAtUoChe4c4aDfee6qF8FZ1i/jswoj2JwavWIAxqRUicdZN0/86ZMegaJopD8u2Ugnvb6ghVh7i8Zv2tuF7DVA+I=</go:docsCustomData>
</go:gDocsCustomXmlDataStorage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A17AF3-7BBC-4FD9-A2B4-379F81C25E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bcced4-bd63-4153-9474-cdb6c13f048b"/>
    <ds:schemaRef ds:uri="5a3127f0-1f63-4df8-9e5f-c1b05418ed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8E4FA6-42DD-441D-88DF-B55C4A88DA4B}">
  <ds:schemaRefs>
    <ds:schemaRef ds:uri="http://schemas.microsoft.com/office/2006/metadata/properties"/>
    <ds:schemaRef ds:uri="http://schemas.microsoft.com/office/infopath/2007/PartnerControls"/>
    <ds:schemaRef ds:uri="cabcced4-bd63-4153-9474-cdb6c13f048b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25803683-4624-4992-93BD-82647365977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D0DE82B-B664-4655-A530-1BB0FFD25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2294</Words>
  <Characters>12390</Characters>
  <Application>Microsoft Office Word</Application>
  <DocSecurity>0</DocSecurity>
  <Lines>103</Lines>
  <Paragraphs>29</Paragraphs>
  <ScaleCrop>false</ScaleCrop>
  <Company/>
  <LinksUpToDate>false</LinksUpToDate>
  <CharactersWithSpaces>14655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 Nunes Oliveira</dc:creator>
  <cp:lastModifiedBy>Suzi Ane Gonçalves</cp:lastModifiedBy>
  <cp:revision>4</cp:revision>
  <cp:lastPrinted>2024-03-19T16:56:00Z</cp:lastPrinted>
  <dcterms:created xsi:type="dcterms:W3CDTF">2024-10-15T21:55:00Z</dcterms:created>
  <dcterms:modified xsi:type="dcterms:W3CDTF">2024-10-17T20:09:00Z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0x01010037BE56F17C3437438522F0C30F504DA1</vt:lpwstr>
  </property>
  <property fmtid="{D5CDD505-2E9C-101B-9397-08002B2CF9AE}" pid="3" name="MediaServiceImageTags">
    <vt:lpwstr/>
  </property>
</Properties>
</file>