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F1747D1" w:rsidR="009F3766" w:rsidRPr="0004504C" w:rsidRDefault="009F3766" w:rsidP="00D55CBC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p w14:paraId="00000002" w14:textId="77777777" w:rsidR="009F3766" w:rsidRPr="0004504C" w:rsidRDefault="009F3766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p w14:paraId="00000003" w14:textId="77777777" w:rsidR="009F3766" w:rsidRPr="0004504C" w:rsidRDefault="009F3766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p w14:paraId="00000004" w14:textId="77777777" w:rsidR="009F3766" w:rsidRPr="0004504C" w:rsidRDefault="009F3766">
      <w:pPr>
        <w:pStyle w:val="Normal2"/>
        <w:rPr>
          <w:rFonts w:ascii="Times New Roman" w:hAnsi="Times New Roman" w:cs="Times New Roman"/>
        </w:rPr>
      </w:pPr>
    </w:p>
    <w:p w14:paraId="00000006" w14:textId="29A9228F" w:rsidR="009F3766" w:rsidRPr="0004504C" w:rsidRDefault="009F3766" w:rsidP="0D0446F4">
      <w:pPr>
        <w:pStyle w:val="Normal2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000000B" w14:textId="108D0145" w:rsidR="009F3766" w:rsidRPr="0004504C" w:rsidRDefault="009F3766">
      <w:pPr>
        <w:pStyle w:val="Normal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0C" w14:textId="77777777" w:rsidR="009F3766" w:rsidRPr="0004504C" w:rsidRDefault="009F3766">
      <w:pPr>
        <w:pStyle w:val="Normal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0D" w14:textId="77777777" w:rsidR="009F3766" w:rsidRPr="0004504C" w:rsidRDefault="009F3766">
      <w:pPr>
        <w:pStyle w:val="Normal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0E" w14:textId="77777777" w:rsidR="009F3766" w:rsidRDefault="009F3766">
      <w:pPr>
        <w:pStyle w:val="Normal2"/>
        <w:jc w:val="center"/>
        <w:rPr>
          <w:rFonts w:ascii="Times New Roman" w:hAnsi="Times New Roman" w:cs="Times New Roman"/>
          <w:color w:val="7F7F7F"/>
          <w:sz w:val="44"/>
          <w:szCs w:val="44"/>
        </w:rPr>
      </w:pPr>
    </w:p>
    <w:p w14:paraId="1808D289" w14:textId="77777777" w:rsidR="0004504C" w:rsidRPr="0004504C" w:rsidRDefault="0004504C">
      <w:pPr>
        <w:pStyle w:val="Normal2"/>
        <w:jc w:val="center"/>
        <w:rPr>
          <w:rFonts w:ascii="Times New Roman" w:hAnsi="Times New Roman" w:cs="Times New Roman"/>
          <w:color w:val="7F7F7F"/>
          <w:sz w:val="44"/>
          <w:szCs w:val="44"/>
        </w:rPr>
      </w:pPr>
    </w:p>
    <w:p w14:paraId="00000010" w14:textId="45052E7F" w:rsidR="009F3766" w:rsidRPr="0004504C" w:rsidRDefault="39B9856D" w:rsidP="4B5FE736">
      <w:pPr>
        <w:pStyle w:val="Normal2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4504C">
        <w:rPr>
          <w:rFonts w:ascii="Times New Roman" w:hAnsi="Times New Roman" w:cs="Times New Roman"/>
          <w:b/>
          <w:bCs/>
          <w:sz w:val="44"/>
          <w:szCs w:val="44"/>
        </w:rPr>
        <w:t xml:space="preserve">TÍTULO DO PROJETO DE PESQUISA: </w:t>
      </w:r>
    </w:p>
    <w:p w14:paraId="00000011" w14:textId="77777777" w:rsidR="009F3766" w:rsidRPr="0004504C" w:rsidRDefault="009F3766">
      <w:pPr>
        <w:pStyle w:val="Normal2"/>
        <w:spacing w:after="0" w:line="240" w:lineRule="auto"/>
        <w:jc w:val="center"/>
        <w:rPr>
          <w:rFonts w:ascii="Times New Roman" w:hAnsi="Times New Roman" w:cs="Times New Roman"/>
          <w:b/>
          <w:color w:val="7F7F7F"/>
          <w:sz w:val="44"/>
          <w:szCs w:val="44"/>
        </w:rPr>
      </w:pPr>
    </w:p>
    <w:p w14:paraId="00000014" w14:textId="6EB8821E" w:rsidR="009F3766" w:rsidRPr="0004504C" w:rsidRDefault="009F3766" w:rsidP="0D0446F4">
      <w:pPr>
        <w:pStyle w:val="Normal2"/>
        <w:spacing w:after="0" w:line="240" w:lineRule="auto"/>
        <w:jc w:val="center"/>
        <w:rPr>
          <w:rFonts w:ascii="Times New Roman" w:hAnsi="Times New Roman" w:cs="Times New Roman"/>
          <w:b/>
          <w:bCs/>
          <w:color w:val="7F7F7F"/>
          <w:sz w:val="44"/>
          <w:szCs w:val="44"/>
        </w:rPr>
      </w:pPr>
    </w:p>
    <w:p w14:paraId="00000015" w14:textId="77777777" w:rsidR="009F3766" w:rsidRPr="0004504C" w:rsidRDefault="009F3766">
      <w:pPr>
        <w:pStyle w:val="Normal2"/>
        <w:rPr>
          <w:rFonts w:ascii="Times New Roman" w:hAnsi="Times New Roman" w:cs="Times New Roman"/>
          <w:b/>
          <w:color w:val="7F7F7F"/>
          <w:sz w:val="24"/>
          <w:szCs w:val="24"/>
        </w:rPr>
      </w:pPr>
    </w:p>
    <w:p w14:paraId="00000016" w14:textId="77777777" w:rsidR="009F3766" w:rsidRPr="0004504C" w:rsidRDefault="009F3766">
      <w:pPr>
        <w:pStyle w:val="Normal2"/>
        <w:rPr>
          <w:rFonts w:ascii="Times New Roman" w:hAnsi="Times New Roman" w:cs="Times New Roman"/>
          <w:color w:val="7F7F7F"/>
        </w:rPr>
      </w:pPr>
    </w:p>
    <w:p w14:paraId="2DAE6F1F" w14:textId="55224DED" w:rsidR="39B9856D" w:rsidRPr="0004504C" w:rsidRDefault="07F728D3" w:rsidP="00D55CBC">
      <w:pPr>
        <w:pStyle w:val="Normal2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0446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Projeto de Pesquisa apresentado à Escola do Ministério Público da União (ESMPU) como pré-requisito para a aprovação da proposta. </w:t>
      </w:r>
    </w:p>
    <w:p w14:paraId="480ECBCC" w14:textId="21574800" w:rsidR="39B9856D" w:rsidRPr="0004504C" w:rsidRDefault="39B9856D" w:rsidP="00D55CBC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br/>
      </w:r>
      <w:r w:rsidR="07F728D3" w:rsidRPr="0D0446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Eixo temático: Cooperação Internacional e Efetivação de Direitos; Crime organizado e Estado Democrático de Direito; Estado e Regulação; Meio Ambiente e Sustentabilidade; Segurança pública e Cidadania </w:t>
      </w:r>
      <w:r w:rsidR="07F728D3" w:rsidRPr="0D0446F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(escolha um eixo temático). </w:t>
      </w:r>
    </w:p>
    <w:p w14:paraId="219C3EE9" w14:textId="13A451BB" w:rsidR="39B9856D" w:rsidRPr="0004504C" w:rsidRDefault="39B9856D" w:rsidP="00D55CBC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3C4E56EF" w14:textId="41686829" w:rsidR="39B9856D" w:rsidRPr="0004504C" w:rsidRDefault="39B9856D" w:rsidP="00D55CBC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6EDBF77B" w14:textId="169CF167" w:rsidR="39B9856D" w:rsidRPr="0004504C" w:rsidRDefault="07F728D3" w:rsidP="00D55CBC">
      <w:pPr>
        <w:pStyle w:val="Normal2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0446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Número/Ano do Edital ESMPU:</w:t>
      </w:r>
    </w:p>
    <w:p w14:paraId="668FF8FE" w14:textId="77EFF752" w:rsidR="39B9856D" w:rsidRPr="0004504C" w:rsidRDefault="39B9856D" w:rsidP="39B9856D">
      <w:pPr>
        <w:pStyle w:val="Normal2"/>
        <w:rPr>
          <w:rFonts w:ascii="Times New Roman" w:hAnsi="Times New Roman" w:cs="Times New Roman"/>
          <w:color w:val="7F7F7F" w:themeColor="text1" w:themeTint="80"/>
        </w:rPr>
      </w:pPr>
    </w:p>
    <w:p w14:paraId="2D859150" w14:textId="384654F2" w:rsidR="39B9856D" w:rsidRPr="0004504C" w:rsidRDefault="39B9856D" w:rsidP="39B9856D">
      <w:pPr>
        <w:pStyle w:val="Normal2"/>
        <w:rPr>
          <w:rFonts w:ascii="Times New Roman" w:hAnsi="Times New Roman" w:cs="Times New Roman"/>
          <w:color w:val="7F7F7F" w:themeColor="text1" w:themeTint="80"/>
        </w:rPr>
      </w:pPr>
    </w:p>
    <w:p w14:paraId="4DF2ADCF" w14:textId="18C611FC" w:rsidR="39B9856D" w:rsidRPr="0004504C" w:rsidRDefault="39B9856D" w:rsidP="39B9856D">
      <w:pPr>
        <w:pStyle w:val="Normal2"/>
        <w:rPr>
          <w:rFonts w:ascii="Times New Roman" w:hAnsi="Times New Roman" w:cs="Times New Roman"/>
          <w:color w:val="7F7F7F" w:themeColor="text1" w:themeTint="80"/>
        </w:rPr>
      </w:pPr>
    </w:p>
    <w:p w14:paraId="0000001D" w14:textId="77777777" w:rsidR="009F3766" w:rsidRPr="0004504C" w:rsidRDefault="009F3766">
      <w:pPr>
        <w:pStyle w:val="Normal2"/>
        <w:rPr>
          <w:rFonts w:ascii="Times New Roman" w:hAnsi="Times New Roman" w:cs="Times New Roman"/>
          <w:color w:val="7F7F7F"/>
        </w:rPr>
      </w:pPr>
    </w:p>
    <w:p w14:paraId="0000001E" w14:textId="77777777" w:rsidR="009F3766" w:rsidRPr="0004504C" w:rsidRDefault="009F3766">
      <w:pPr>
        <w:pStyle w:val="Normal2"/>
        <w:rPr>
          <w:rFonts w:ascii="Times New Roman" w:hAnsi="Times New Roman" w:cs="Times New Roman"/>
          <w:color w:val="7F7F7F"/>
        </w:rPr>
      </w:pPr>
    </w:p>
    <w:p w14:paraId="22CAF13C" w14:textId="0D3828C7" w:rsidR="00EE187A" w:rsidRDefault="00EE1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8116FC" w14:textId="77777777" w:rsidR="39B9856D" w:rsidRPr="0004504C" w:rsidRDefault="39B9856D" w:rsidP="39B9856D">
      <w:pPr>
        <w:pStyle w:val="Normal2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</w:rPr>
      </w:pPr>
    </w:p>
    <w:p w14:paraId="5D57E1DF" w14:textId="696C9399" w:rsidR="39B9856D" w:rsidRPr="0004504C" w:rsidRDefault="39B9856D" w:rsidP="39B9856D">
      <w:pPr>
        <w:pStyle w:val="Normal2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</w:rPr>
      </w:pPr>
    </w:p>
    <w:p w14:paraId="00000021" w14:textId="4E195C8D" w:rsidR="009F3766" w:rsidRPr="00C20A94" w:rsidRDefault="00764B76" w:rsidP="00F22164">
      <w:pPr>
        <w:pStyle w:val="Normal2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0A94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F22164" w:rsidRPr="00C20A94">
        <w:rPr>
          <w:rFonts w:ascii="Times New Roman" w:hAnsi="Times New Roman" w:cs="Times New Roman"/>
          <w:b/>
          <w:bCs/>
          <w:sz w:val="36"/>
          <w:szCs w:val="36"/>
        </w:rPr>
        <w:t>UMÁRIO</w:t>
      </w:r>
    </w:p>
    <w:p w14:paraId="09FB82F3" w14:textId="77777777" w:rsidR="006C698D" w:rsidRDefault="006C698D" w:rsidP="00F22164"/>
    <w:p w14:paraId="4CFC21CC" w14:textId="77777777" w:rsidR="00F22164" w:rsidRPr="00F22164" w:rsidRDefault="00F22164" w:rsidP="00F22164"/>
    <w:p w14:paraId="2651CE3B" w14:textId="37C7EEB5" w:rsidR="006D1864" w:rsidRDefault="00FD7DA8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r>
        <w:rPr>
          <w:rFonts w:ascii="Times New Roman" w:hAnsi="Times New Roman" w:cs="Times New Roman"/>
          <w:caps/>
          <w:sz w:val="36"/>
          <w:szCs w:val="36"/>
        </w:rPr>
        <w:fldChar w:fldCharType="begin"/>
      </w:r>
      <w:r w:rsidRPr="006D1864">
        <w:rPr>
          <w:rFonts w:ascii="Times New Roman" w:hAnsi="Times New Roman" w:cs="Times New Roman"/>
          <w:caps/>
          <w:sz w:val="36"/>
          <w:szCs w:val="36"/>
        </w:rPr>
        <w:instrText xml:space="preserve"> TOC \o "1-3" \h \z \u </w:instrText>
      </w:r>
      <w:r>
        <w:rPr>
          <w:rFonts w:ascii="Times New Roman" w:hAnsi="Times New Roman" w:cs="Times New Roman"/>
          <w:caps/>
          <w:sz w:val="36"/>
          <w:szCs w:val="36"/>
        </w:rPr>
        <w:fldChar w:fldCharType="separate"/>
      </w:r>
      <w:hyperlink w:anchor="_Toc175316858" w:history="1">
        <w:r w:rsidR="006D1864" w:rsidRPr="00790F12">
          <w:rPr>
            <w:rStyle w:val="Hyperlink"/>
            <w:rFonts w:ascii="Times New Roman" w:hAnsi="Times New Roman" w:cs="Times New Roman"/>
            <w:noProof/>
          </w:rPr>
          <w:t>1</w:t>
        </w:r>
        <w:r w:rsidR="006D1864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="006D1864" w:rsidRPr="00790F12">
          <w:rPr>
            <w:rStyle w:val="Hyperlink"/>
            <w:rFonts w:ascii="Times New Roman" w:hAnsi="Times New Roman" w:cs="Times New Roman"/>
            <w:noProof/>
          </w:rPr>
          <w:t>Introdução</w:t>
        </w:r>
        <w:r w:rsidR="006D1864">
          <w:rPr>
            <w:noProof/>
            <w:webHidden/>
          </w:rPr>
          <w:tab/>
        </w:r>
        <w:r w:rsidR="006D1864">
          <w:rPr>
            <w:noProof/>
            <w:webHidden/>
          </w:rPr>
          <w:fldChar w:fldCharType="begin"/>
        </w:r>
        <w:r w:rsidR="006D1864">
          <w:rPr>
            <w:noProof/>
            <w:webHidden/>
          </w:rPr>
          <w:instrText xml:space="preserve"> PAGEREF _Toc175316858 \h </w:instrText>
        </w:r>
        <w:r w:rsidR="006D1864">
          <w:rPr>
            <w:noProof/>
            <w:webHidden/>
          </w:rPr>
        </w:r>
        <w:r w:rsidR="006D1864">
          <w:rPr>
            <w:noProof/>
            <w:webHidden/>
          </w:rPr>
          <w:fldChar w:fldCharType="separate"/>
        </w:r>
        <w:r w:rsidR="006D1864">
          <w:rPr>
            <w:noProof/>
            <w:webHidden/>
          </w:rPr>
          <w:t>3</w:t>
        </w:r>
        <w:r w:rsidR="006D1864">
          <w:rPr>
            <w:noProof/>
            <w:webHidden/>
          </w:rPr>
          <w:fldChar w:fldCharType="end"/>
        </w:r>
      </w:hyperlink>
    </w:p>
    <w:p w14:paraId="2B61803B" w14:textId="279A8BFB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59" w:history="1">
        <w:r w:rsidRPr="00790F12">
          <w:rPr>
            <w:rStyle w:val="Hyperlink"/>
            <w:rFonts w:ascii="Times New Roman" w:hAnsi="Times New Roman" w:cs="Times New Roman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Objetivos geral do grupo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812642" w14:textId="75F29C5A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0" w:history="1">
        <w:r w:rsidRPr="00790F12">
          <w:rPr>
            <w:rStyle w:val="Hyperlink"/>
            <w:rFonts w:ascii="Times New Roman" w:hAnsi="Times New Roman" w:cs="Times New Roman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Público-alvo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A58F1D" w14:textId="3D96C421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1" w:history="1">
        <w:r w:rsidRPr="00790F12">
          <w:rPr>
            <w:rStyle w:val="Hyperlink"/>
            <w:rFonts w:ascii="Times New Roman" w:hAnsi="Times New Roman" w:cs="Times New Roman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Revisão de 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701CE8" w14:textId="45B78352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2" w:history="1">
        <w:r w:rsidRPr="00790F12">
          <w:rPr>
            <w:rStyle w:val="Hyperlink"/>
            <w:rFonts w:ascii="Times New Roman" w:hAnsi="Times New Roman" w:cs="Times New Roman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Metodologia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11D428" w14:textId="552AB820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3" w:history="1">
        <w:r w:rsidRPr="00790F12">
          <w:rPr>
            <w:rStyle w:val="Hyperlink"/>
            <w:rFonts w:ascii="Times New Roman" w:hAnsi="Times New Roman" w:cs="Times New Roman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Produtos, serviços e impactos esperados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0507AE" w14:textId="06A2727B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4" w:history="1">
        <w:r w:rsidRPr="00790F12">
          <w:rPr>
            <w:rStyle w:val="Hyperlink"/>
            <w:rFonts w:ascii="Times New Roman" w:hAnsi="Times New Roman" w:cs="Times New Roman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Cronograma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046F83" w14:textId="619D31DF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5" w:history="1">
        <w:r w:rsidRPr="00790F12">
          <w:rPr>
            <w:rStyle w:val="Hyperlink"/>
            <w:rFonts w:ascii="Times New Roman" w:hAnsi="Times New Roman" w:cs="Times New Roman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Grupo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936AB23" w14:textId="487B9911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6" w:history="1">
        <w:r w:rsidRPr="00790F12">
          <w:rPr>
            <w:rStyle w:val="Hyperlink"/>
            <w:rFonts w:ascii="Times New Roman" w:hAnsi="Times New Roman" w:cs="Times New Roman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Recursos financeiros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150408D" w14:textId="6883900B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7" w:history="1">
        <w:r w:rsidRPr="00790F12">
          <w:rPr>
            <w:rStyle w:val="Hyperlink"/>
            <w:rFonts w:ascii="Times New Roman" w:hAnsi="Times New Roman" w:cs="Times New Roman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Valor total do projeto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EC904BC" w14:textId="0F424204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8" w:history="1">
        <w:r w:rsidRPr="00790F12">
          <w:rPr>
            <w:rStyle w:val="Hyperlink"/>
            <w:rFonts w:ascii="Times New Roman" w:hAnsi="Times New Roman" w:cs="Times New Roman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Considerações finais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C7A440" w14:textId="1DB1B764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9" w:history="1">
        <w:r w:rsidRPr="00790F12">
          <w:rPr>
            <w:rStyle w:val="Hyperlink"/>
            <w:rFonts w:ascii="Times New Roman" w:hAnsi="Times New Roman" w:cs="Times New Roman"/>
            <w:noProof/>
          </w:rPr>
          <w:t>Referências bibliográficas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15E3BB8" w14:textId="05F4E553" w:rsidR="00986443" w:rsidRDefault="00FD7DA8" w:rsidP="00D64AC0">
      <w:pPr>
        <w:rPr>
          <w:rFonts w:ascii="Times New Roman" w:hAnsi="Times New Roman" w:cs="Times New Roman"/>
          <w:b/>
          <w:bCs/>
          <w:cap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z w:val="36"/>
          <w:szCs w:val="36"/>
        </w:rPr>
        <w:fldChar w:fldCharType="end"/>
      </w:r>
    </w:p>
    <w:p w14:paraId="325D3FA8" w14:textId="77777777" w:rsidR="00D64AC0" w:rsidRDefault="00D64AC0" w:rsidP="00D64AC0">
      <w:pPr>
        <w:rPr>
          <w:rFonts w:ascii="Times New Roman" w:hAnsi="Times New Roman" w:cs="Times New Roman"/>
          <w:b/>
          <w:bCs/>
          <w:caps/>
          <w:color w:val="000000" w:themeColor="text1"/>
          <w:sz w:val="36"/>
          <w:szCs w:val="36"/>
        </w:rPr>
      </w:pPr>
    </w:p>
    <w:p w14:paraId="7C3C36C5" w14:textId="77777777" w:rsidR="003200E2" w:rsidRDefault="003200E2" w:rsidP="00D64AC0">
      <w:pPr>
        <w:rPr>
          <w:rFonts w:ascii="Times New Roman" w:hAnsi="Times New Roman" w:cs="Times New Roman"/>
          <w:b/>
          <w:bCs/>
          <w:caps/>
          <w:color w:val="000000" w:themeColor="text1"/>
          <w:sz w:val="36"/>
          <w:szCs w:val="36"/>
        </w:rPr>
        <w:sectPr w:rsidR="003200E2" w:rsidSect="00D55CBC">
          <w:headerReference w:type="default" r:id="rId12"/>
          <w:headerReference w:type="first" r:id="rId13"/>
          <w:pgSz w:w="11906" w:h="16838"/>
          <w:pgMar w:top="1710" w:right="1133" w:bottom="1111" w:left="1701" w:header="1135" w:footer="708" w:gutter="0"/>
          <w:cols w:space="720"/>
          <w:titlePg/>
        </w:sectPr>
      </w:pPr>
    </w:p>
    <w:p w14:paraId="00000038" w14:textId="2ECD22A3" w:rsidR="009F3766" w:rsidRPr="006D1864" w:rsidRDefault="16D3329C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75316858"/>
      <w:r w:rsidRPr="006D1864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Introdução</w:t>
      </w:r>
      <w:bookmarkEnd w:id="0"/>
    </w:p>
    <w:p w14:paraId="53EC3FE6" w14:textId="56997B1F" w:rsidR="3A69CF81" w:rsidRPr="006D1864" w:rsidRDefault="3A69CF81" w:rsidP="0D0446F4">
      <w:pPr>
        <w:pStyle w:val="Normal2"/>
        <w:spacing w:line="360" w:lineRule="auto"/>
        <w:ind w:right="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Problema de pesquisa. Descreva a contextualização da problemática (Lembre-se que uma boa questão de pesquisa deve ser pertinente, clara e exequível) e o objeto de estudo. </w:t>
      </w:r>
    </w:p>
    <w:p w14:paraId="71E8570C" w14:textId="7EB03E9E" w:rsidR="3A69CF81" w:rsidRPr="006D1864" w:rsidRDefault="3A69CF81" w:rsidP="0D0446F4">
      <w:pPr>
        <w:pStyle w:val="Normal2"/>
        <w:spacing w:line="360" w:lineRule="auto"/>
        <w:ind w:right="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Justificativa da pesquisa, explicitando sua relevância e impactos no público-alvo, no MPU e na sociedade. Qual é a pertinência científica, institucional e social do tema a ser pesquisado?</w:t>
      </w:r>
    </w:p>
    <w:p w14:paraId="5AC4F889" w14:textId="171A4141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Defesa da relevância da pesquisa para um dos </w:t>
      </w:r>
      <w:r w:rsidRPr="006D186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eixos temáticos</w:t>
      </w: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e dos </w:t>
      </w:r>
      <w:r w:rsidRPr="006D186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eixos transversais,</w:t>
      </w: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 seguir: </w:t>
      </w:r>
    </w:p>
    <w:p w14:paraId="0201429F" w14:textId="68ACD44B" w:rsidR="3A69CF81" w:rsidRPr="006D1864" w:rsidRDefault="3A69CF81" w:rsidP="0D0446F4">
      <w:pPr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hAnsi="Times New Roman" w:cs="Times New Roman"/>
          <w:sz w:val="24"/>
          <w:szCs w:val="24"/>
        </w:rPr>
        <w:br/>
      </w:r>
      <w:r w:rsidRPr="006D186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a) Eixos temáticos:</w:t>
      </w:r>
    </w:p>
    <w:p w14:paraId="6DEC9B49" w14:textId="6DD67FA6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Cooperação e Efetivação de Direitos: a pesquisa visa fortalecer a proteção e a efetivação dos direitos fundamentais. Busca identificar e propor redes de cooperação que facilitem o intercâmbio de melhores práticas e o desenvolvimento de estratégias conjuntas para enfrentar desafios na promoção e implementação de direitos fundamentais. Analisa o impacto de normas, tratados e convenções internacionais, propondo soluções que garantam a harmonização e a eficácia dos direitos humanos em diversos contextos. </w:t>
      </w:r>
    </w:p>
    <w:p w14:paraId="4280FB0F" w14:textId="37A45E01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Crime Organizado e Estado Democrático de Direito: a pesquisa investiga as dinâmicas do crime organizado e seu impacto sobre o Estado Democrático de Direito, propondo abordagens inovadoras para combater essas práticas. Busca compreender as estruturas e operações de redes criminosas, analisando suas implicações para a segurança e a justiça social. Oferece recomendações para fortalecer a atuação do Ministério e de outras instituições democráticas com o propósito de assegurar o respeito às leis e aos direitos fundamentais. </w:t>
      </w:r>
    </w:p>
    <w:p w14:paraId="4FF79A0A" w14:textId="0FEF1189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Estado, Trabalho e Regulação: a pesquisa explora o papel do Estado na regulação de atividades econômicas e as relações trabalhistas, visando garantir o equilíbrio entre a liberdade econômica e a proteção social. Analisa a eficácia das políticas regulatórias e a atuação do Ministério Público da União na fiscalização de ações que assegurem a transparência, a responsabilidade e a equidade. A pesquisa também busca incentivar a participação cidadã no processo regulatório, uma governança mais inclusiva e responsiva. </w:t>
      </w:r>
    </w:p>
    <w:p w14:paraId="2169D9BE" w14:textId="1E79C8BD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Meio Ambiente e Sustentabilidade: a pesquisa aborda questões ambientais com foco na atuação do Ministério Público na promoção da sustentabilidade e na proteção dos recursos </w:t>
      </w: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 xml:space="preserve">naturais. Investiga os impactos das atividades humanas no meio ambiente, propondo soluções que conciliem o desenvolvimento econômico e a preservação ambiental. A pesquisa também busca diagnosticar problemas que levam ao desequilíbrio ambiental gerando impactos sociais e econômicos. </w:t>
      </w:r>
    </w:p>
    <w:p w14:paraId="3E3A1641" w14:textId="6520B728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Segurança Pública, Criminologia e Cidadania: a pesquisa explora estudos de criminologia, a interseção entre segurança pública e os direitos de cidadania, buscando soluções que assegurem a devida investigação e a responsabilização penal. Analisa políticas de segurança e suas implicações para os direitos civis, propondo abordagens que respeitem a dignidade humana e promovam a justiça social. A pesquisa também incentiva o engajamento comunitário e a colaboração entre autoridades e cidadãos para construir comunidades mais seguras e inclusivas. </w:t>
      </w:r>
    </w:p>
    <w:p w14:paraId="2426B3BD" w14:textId="4A367FA1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 xml:space="preserve">b) Eixos Transversais: </w:t>
      </w:r>
    </w:p>
    <w:p w14:paraId="63F23FA2" w14:textId="0C500D11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Direitos Humanos: a pesquisa deve contemplar o conhecimento, a proteção e a implementação dos direitos humanos, cultivando uma cultura de respeito à dignidade humana e aos princípios de paz, liberdade, igualdade e solidariedade. Deve integrar abordagens multidisciplinares para analisar e enfrentar desafios relacionados aos direitos humanos. </w:t>
      </w:r>
    </w:p>
    <w:p w14:paraId="35C42F62" w14:textId="1AB7114B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- Gênero, raça e etnia: a pesquisa deve levar em conta as desigualdades de gênero e étnico-raciais e as diversas interseccionalidades, com adoção de linguagem sensível ao gênero e, nas pesquisas empíricas, adotar os protocolos e boas práticas metodológicas relativos à temática, com vistas a análises, conclusões, recomendações que sirvam para promover a igualdade material nas relações de gênero e étnico-raciais.</w:t>
      </w:r>
    </w:p>
    <w:p w14:paraId="133554A3" w14:textId="49B8F68E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Internacionalização: a pesquisa deve adotar, sempre que possível, uma abordagem global, explorando tanto o Direito Internacional Público quanto comparações com sistemas jurídicos de outros países. Deve ampliar a compreensão das questões jurídicas em um contexto global, contribuindo para a harmonização de normas e o fortalecimento de redes internacionais de pesquisa. </w:t>
      </w:r>
    </w:p>
    <w:p w14:paraId="3D05131E" w14:textId="2539F6CF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Melhoria Institucional: a pesquisa deve estar alinhada com os objetivos estratégicos do Ministério Público da União (MPU), contribuindo para o fortalecimento e a inovação das suas práticas e processos. Também deve identificar soluções que aprimorem a eficiência, a transparência e a eficácia da atuação institucional. </w:t>
      </w:r>
    </w:p>
    <w:p w14:paraId="3E12438D" w14:textId="0A4D9453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 xml:space="preserve">- Responsabilidade Social: a pesquisa deverá adotar práticas que respeitem o bem-estar social e o desenvolvimento sustentável, considerando o impacto da atividade pesquisa nas comunidades e no meio ambiente.  </w:t>
      </w:r>
    </w:p>
    <w:p w14:paraId="00000040" w14:textId="5577064B" w:rsidR="009F3766" w:rsidRPr="006D1864" w:rsidRDefault="00764B76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75316859"/>
      <w:r w:rsidRPr="006D1864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="176DBD98" w:rsidRPr="006D186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D1864">
        <w:rPr>
          <w:rFonts w:ascii="Times New Roman" w:hAnsi="Times New Roman" w:cs="Times New Roman"/>
          <w:b/>
          <w:bCs/>
          <w:sz w:val="24"/>
          <w:szCs w:val="24"/>
        </w:rPr>
        <w:t xml:space="preserve"> geral do grupo de pesquisa</w:t>
      </w:r>
      <w:bookmarkEnd w:id="1"/>
    </w:p>
    <w:p w14:paraId="011A35FD" w14:textId="5F6092D4" w:rsidR="44079381" w:rsidRPr="006D1864" w:rsidRDefault="44079381" w:rsidP="0D0446F4">
      <w:pPr>
        <w:pStyle w:val="Normal2"/>
        <w:spacing w:line="360" w:lineRule="auto"/>
        <w:ind w:right="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a) Objetivos geral e específicos da pesquisa. Deixe claro o que se pretende atingir com a pesquisa. </w:t>
      </w:r>
    </w:p>
    <w:p w14:paraId="2895E378" w14:textId="37D72FC3" w:rsidR="44079381" w:rsidRPr="006D1864" w:rsidRDefault="44079381" w:rsidP="0D0446F4">
      <w:pPr>
        <w:pStyle w:val="Normal2"/>
        <w:spacing w:before="200" w:after="200" w:line="240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b) Hipóteses, se existentes, que serão objeto de investigação.</w:t>
      </w:r>
    </w:p>
    <w:p w14:paraId="5337F0FF" w14:textId="217A05AE" w:rsidR="00250ADB" w:rsidRPr="006D1864" w:rsidRDefault="00250ADB">
      <w:pPr>
        <w:pStyle w:val="Normal2"/>
        <w:rPr>
          <w:rFonts w:ascii="Times New Roman" w:hAnsi="Times New Roman" w:cs="Times New Roman"/>
          <w:color w:val="666666"/>
          <w:sz w:val="24"/>
          <w:szCs w:val="24"/>
        </w:rPr>
      </w:pPr>
    </w:p>
    <w:p w14:paraId="7B1D3E60" w14:textId="43E78321" w:rsidR="44079381" w:rsidRPr="006D1864" w:rsidRDefault="44079381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75316860"/>
      <w:r w:rsidRPr="006D1864">
        <w:rPr>
          <w:rFonts w:ascii="Times New Roman" w:hAnsi="Times New Roman" w:cs="Times New Roman"/>
          <w:b/>
          <w:bCs/>
          <w:sz w:val="24"/>
          <w:szCs w:val="24"/>
        </w:rPr>
        <w:t>Público-alvo</w:t>
      </w:r>
      <w:bookmarkEnd w:id="2"/>
    </w:p>
    <w:p w14:paraId="00000056" w14:textId="05BCDFA7" w:rsidR="009F3766" w:rsidRPr="006D1864" w:rsidRDefault="009F3766">
      <w:pPr>
        <w:pStyle w:val="Normal2"/>
        <w:rPr>
          <w:rFonts w:ascii="Times New Roman" w:hAnsi="Times New Roman" w:cs="Times New Roman"/>
          <w:color w:val="666666"/>
          <w:sz w:val="24"/>
          <w:szCs w:val="24"/>
        </w:rPr>
      </w:pPr>
    </w:p>
    <w:p w14:paraId="00000057" w14:textId="77777777" w:rsidR="009F3766" w:rsidRPr="006D1864" w:rsidRDefault="009F3766">
      <w:pPr>
        <w:pStyle w:val="Normal2"/>
        <w:rPr>
          <w:rFonts w:ascii="Times New Roman" w:hAnsi="Times New Roman" w:cs="Times New Roman"/>
          <w:color w:val="666666"/>
          <w:sz w:val="24"/>
          <w:szCs w:val="24"/>
        </w:rPr>
      </w:pPr>
    </w:p>
    <w:p w14:paraId="00000058" w14:textId="558A6459" w:rsidR="009F3766" w:rsidRPr="006D1864" w:rsidRDefault="00764B76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75316861"/>
      <w:r w:rsidRPr="006D1864">
        <w:rPr>
          <w:rFonts w:ascii="Times New Roman" w:hAnsi="Times New Roman" w:cs="Times New Roman"/>
          <w:b/>
          <w:bCs/>
          <w:sz w:val="24"/>
          <w:szCs w:val="24"/>
        </w:rPr>
        <w:t>Revisão de literatura</w:t>
      </w:r>
      <w:bookmarkEnd w:id="3"/>
    </w:p>
    <w:p w14:paraId="29BEB7B1" w14:textId="2BFF9EF3" w:rsidR="008F1243" w:rsidRPr="006D1864" w:rsidRDefault="17F57522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Destina-se a reunir informação sobre a pesquisa realizada em áreas próximas do conhecimento e tem como função a identificação, localização e análise de documentos que contêm informação relacionada com o tema. O seu objetivo é o de situar o estudo no contexto e, com isso, estabelecer o vínculo entre o conhecimento existente sobre o tema – o chamado estado da arte – e o problema que se pretende pesquisar. Quais as fontes científicas relevantes (no formato da NBR ABNT 6023/2018) e sua respectiva pertinência para o problema de pesquisa. (Cite de 5 a 10 fontes de referência).</w:t>
      </w:r>
    </w:p>
    <w:p w14:paraId="3D970B59" w14:textId="0C509A52" w:rsidR="008F1243" w:rsidRPr="006D1864" w:rsidRDefault="008F1243" w:rsidP="0D0446F4">
      <w:pPr>
        <w:pStyle w:val="Normal2"/>
        <w:spacing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00000060" w14:textId="780A7EF9" w:rsidR="009F3766" w:rsidRPr="006D1864" w:rsidRDefault="00764B76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75316862"/>
      <w:r w:rsidRPr="006D1864">
        <w:rPr>
          <w:rFonts w:ascii="Times New Roman" w:hAnsi="Times New Roman" w:cs="Times New Roman"/>
          <w:b/>
          <w:bCs/>
          <w:sz w:val="24"/>
          <w:szCs w:val="24"/>
        </w:rPr>
        <w:t>Metodologia</w:t>
      </w:r>
      <w:bookmarkEnd w:id="4"/>
    </w:p>
    <w:p w14:paraId="4D05EDEF" w14:textId="651EF5E0" w:rsidR="009F3766" w:rsidRPr="006D1864" w:rsidRDefault="67AEF7C7" w:rsidP="0D0446F4">
      <w:pPr>
        <w:pStyle w:val="Normal2"/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A concretização de um projeto de investigação científica exige a sistematização ordenada das fases que o conduzem. A pesquisa é uma atividade de natureza cognitiva que consiste em um processo sistemático, flexível e objetivo de indagação e que contribui para explicar e compreender os fenômenos sociais. É por meio da pesquisa que se reflete e problematizam os problemas nascidos na prática, que se suscitam a discussão e se edificam as ideias inovadoras. Em síntese, temos como conceitos orientadores da pesquisa: epistemologia, paradigma, metodologia, método e técnica. Descreva a natureza da pesquisa, o tipo, os métodos a serem </w:t>
      </w: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>adotados, as técnicas e instrumentos de coletas de dados, o universo/amostra da pesquisa, os sujeitos e objetos de estudos etc.</w:t>
      </w:r>
    </w:p>
    <w:p w14:paraId="00000095" w14:textId="41520D61" w:rsidR="009F3766" w:rsidRPr="006D1864" w:rsidRDefault="009F3766" w:rsidP="0D0446F4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00096" w14:textId="77777777" w:rsidR="009F3766" w:rsidRPr="006D1864" w:rsidRDefault="009F3766">
      <w:pPr>
        <w:pStyle w:val="Normal2"/>
        <w:rPr>
          <w:rFonts w:ascii="Times New Roman" w:hAnsi="Times New Roman" w:cs="Times New Roman"/>
          <w:color w:val="666666"/>
          <w:sz w:val="24"/>
          <w:szCs w:val="24"/>
        </w:rPr>
      </w:pPr>
    </w:p>
    <w:p w14:paraId="094030CB" w14:textId="41634286" w:rsidR="67AEF7C7" w:rsidRPr="006D1864" w:rsidRDefault="67AEF7C7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175316863"/>
      <w:r w:rsidRPr="006D1864">
        <w:rPr>
          <w:rFonts w:ascii="Times New Roman" w:hAnsi="Times New Roman" w:cs="Times New Roman"/>
          <w:b/>
          <w:bCs/>
          <w:sz w:val="24"/>
          <w:szCs w:val="24"/>
        </w:rPr>
        <w:t>Produtos, serviços e impactos esperados</w:t>
      </w:r>
      <w:bookmarkEnd w:id="5"/>
    </w:p>
    <w:p w14:paraId="43CE54B9" w14:textId="649171A9" w:rsidR="67AEF7C7" w:rsidRPr="006D1864" w:rsidRDefault="67AEF7C7" w:rsidP="00F629F5">
      <w:pPr>
        <w:spacing w:line="360" w:lineRule="auto"/>
        <w:ind w:right="-1" w:hanging="1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Quais produtos, serviços e repercussões esperadas da pesquisa? </w:t>
      </w:r>
    </w:p>
    <w:p w14:paraId="3ACE1760" w14:textId="74295237" w:rsidR="67AEF7C7" w:rsidRPr="006D1864" w:rsidRDefault="67AEF7C7" w:rsidP="00F629F5">
      <w:pPr>
        <w:spacing w:line="360" w:lineRule="auto"/>
        <w:ind w:right="-1" w:hanging="1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Quais os impactos institucionais, científicos, tecnológicos e sociais esperados com o desenvolvimento da pesquisa?</w:t>
      </w:r>
    </w:p>
    <w:p w14:paraId="417F314D" w14:textId="77777777" w:rsidR="00F629F5" w:rsidRPr="006D1864" w:rsidRDefault="00F629F5" w:rsidP="0D0446F4">
      <w:pPr>
        <w:ind w:right="384" w:hanging="1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039354C7" w14:textId="6BB13B06" w:rsidR="67AEF7C7" w:rsidRPr="006D1864" w:rsidRDefault="67AEF7C7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75316864"/>
      <w:r w:rsidRPr="006D1864">
        <w:rPr>
          <w:rFonts w:ascii="Times New Roman" w:hAnsi="Times New Roman" w:cs="Times New Roman"/>
          <w:b/>
          <w:bCs/>
          <w:sz w:val="24"/>
          <w:szCs w:val="24"/>
        </w:rPr>
        <w:t>Cronograma</w:t>
      </w:r>
      <w:bookmarkEnd w:id="6"/>
    </w:p>
    <w:p w14:paraId="25A12D98" w14:textId="2480FCE5" w:rsidR="67AEF7C7" w:rsidRPr="006D1864" w:rsidRDefault="67AEF7C7" w:rsidP="001A4C7A">
      <w:pPr>
        <w:spacing w:after="3" w:line="360" w:lineRule="auto"/>
        <w:ind w:right="384" w:hanging="1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Detalhe as etapas do projeto com previsão das datas a serem realizadas. </w:t>
      </w:r>
    </w:p>
    <w:p w14:paraId="5845B60E" w14:textId="69F9E5BD" w:rsidR="0D0446F4" w:rsidRPr="006D1864" w:rsidRDefault="0D0446F4" w:rsidP="003027EB">
      <w:pPr>
        <w:tabs>
          <w:tab w:val="left" w:pos="284"/>
        </w:tabs>
        <w:spacing w:after="3" w:line="265" w:lineRule="auto"/>
        <w:ind w:right="-1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tbl>
      <w:tblPr>
        <w:tblStyle w:val="a7"/>
        <w:tblW w:w="878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4111"/>
        <w:gridCol w:w="1842"/>
        <w:gridCol w:w="1985"/>
      </w:tblGrid>
      <w:tr w:rsidR="001A4C7A" w:rsidRPr="006D1864" w14:paraId="19C18BC1" w14:textId="77777777" w:rsidTr="006D1864">
        <w:tc>
          <w:tcPr>
            <w:tcW w:w="851" w:type="dxa"/>
            <w:shd w:val="clear" w:color="auto" w:fill="EFEFEF"/>
          </w:tcPr>
          <w:p w14:paraId="31B04A52" w14:textId="3421F78D" w:rsidR="001A4C7A" w:rsidRPr="006D1864" w:rsidRDefault="00FD5205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411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2D6F0" w14:textId="3BE9C640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r w:rsidR="005E1586"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s/Atividades</w:t>
            </w: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9FD1" w14:textId="2CB99EC5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Início</w:t>
            </w:r>
          </w:p>
        </w:tc>
        <w:tc>
          <w:tcPr>
            <w:tcW w:w="19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B451" w14:textId="6507064C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Término</w:t>
            </w:r>
          </w:p>
        </w:tc>
      </w:tr>
      <w:tr w:rsidR="001A4C7A" w:rsidRPr="006D1864" w14:paraId="49FC54BC" w14:textId="77777777" w:rsidTr="006D1864">
        <w:tc>
          <w:tcPr>
            <w:tcW w:w="851" w:type="dxa"/>
          </w:tcPr>
          <w:p w14:paraId="740BE558" w14:textId="78EA928D" w:rsidR="001A4C7A" w:rsidRPr="006D1864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2196" w14:textId="33C8E69A" w:rsidR="001A4C7A" w:rsidRPr="006F07B8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Etapa 1 -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4535A" w14:textId="4CB8B4CD" w:rsidR="001A4C7A" w:rsidRPr="006F07B8" w:rsidRDefault="00FD5205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15/01/2024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980F" w14:textId="7C5A2374" w:rsidR="001A4C7A" w:rsidRPr="006F07B8" w:rsidRDefault="00FD5205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30/2/2024</w:t>
            </w:r>
          </w:p>
        </w:tc>
      </w:tr>
      <w:tr w:rsidR="001A4C7A" w:rsidRPr="006D1864" w14:paraId="7B3104F4" w14:textId="77777777" w:rsidTr="006D1864">
        <w:tc>
          <w:tcPr>
            <w:tcW w:w="851" w:type="dxa"/>
          </w:tcPr>
          <w:p w14:paraId="237132A7" w14:textId="0CEB2401" w:rsidR="001A4C7A" w:rsidRPr="006D1864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8F9A" w14:textId="0FD6185C" w:rsidR="001A4C7A" w:rsidRPr="006F07B8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Atividades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08F3" w14:textId="55C8ACF2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0B72" w14:textId="290F1A8B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7A" w:rsidRPr="006D1864" w14:paraId="3100EBDE" w14:textId="77777777" w:rsidTr="006D1864">
        <w:tc>
          <w:tcPr>
            <w:tcW w:w="851" w:type="dxa"/>
          </w:tcPr>
          <w:p w14:paraId="74EFCB66" w14:textId="33D398D2" w:rsidR="001A4C7A" w:rsidRPr="006D1864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FE40" w14:textId="77578E02" w:rsidR="001A4C7A" w:rsidRPr="006F07B8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Atividades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AF99" w14:textId="0E9FA1C6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4BF6" w14:textId="437A14A5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C7A" w:rsidRPr="006D1864" w14:paraId="4B988A0C" w14:textId="77777777" w:rsidTr="006D1864">
        <w:tc>
          <w:tcPr>
            <w:tcW w:w="851" w:type="dxa"/>
          </w:tcPr>
          <w:p w14:paraId="1184E53C" w14:textId="579A7273" w:rsidR="001A4C7A" w:rsidRPr="006D1864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72C7" w14:textId="3C91DB3B" w:rsidR="001A4C7A" w:rsidRPr="006F07B8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Etapa 2 -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E893" w14:textId="1D0DE4F3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36A8" w14:textId="3D76E917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C7A" w:rsidRPr="006D1864" w14:paraId="70BB73A7" w14:textId="77777777" w:rsidTr="006D1864">
        <w:tc>
          <w:tcPr>
            <w:tcW w:w="851" w:type="dxa"/>
          </w:tcPr>
          <w:p w14:paraId="7B51DCA9" w14:textId="5602E506" w:rsidR="001A4C7A" w:rsidRPr="006D1864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4BEFC" w14:textId="5BD85000" w:rsidR="001A4C7A" w:rsidRPr="006F07B8" w:rsidRDefault="006F07B8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Atividades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8E1C" w14:textId="391504B6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835D" w14:textId="15D8E775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982E8C9" w14:textId="77777777" w:rsidR="001A4C7A" w:rsidRPr="006D1864" w:rsidRDefault="001A4C7A" w:rsidP="006D1864">
      <w:pPr>
        <w:tabs>
          <w:tab w:val="left" w:pos="284"/>
        </w:tabs>
        <w:spacing w:after="3" w:line="265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625BEA8E" w14:textId="77777777" w:rsidR="001A4C7A" w:rsidRPr="006D1864" w:rsidRDefault="001A4C7A" w:rsidP="006D1864">
      <w:pPr>
        <w:spacing w:after="3" w:line="265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45553F7C" w14:textId="77777777" w:rsidR="00E944E5" w:rsidRPr="00E944E5" w:rsidRDefault="00E944E5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175316865"/>
      <w:r w:rsidRPr="00E944E5">
        <w:rPr>
          <w:rFonts w:ascii="Times New Roman" w:hAnsi="Times New Roman" w:cs="Times New Roman"/>
          <w:b/>
          <w:bCs/>
          <w:sz w:val="24"/>
          <w:szCs w:val="24"/>
        </w:rPr>
        <w:t>Grupo de pesquisa</w:t>
      </w:r>
      <w:bookmarkEnd w:id="7"/>
      <w:r w:rsidRPr="00E944E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2715D7F" w14:textId="271F2C17" w:rsidR="00E944E5" w:rsidRPr="00E944E5" w:rsidRDefault="00E944E5" w:rsidP="00CA278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E97F74"/>
          <w:sz w:val="24"/>
          <w:szCs w:val="24"/>
        </w:rPr>
        <w:t xml:space="preserve">Não cite os nomes dos integrantes do grupo de pesquisa! O projeto não pode ter a identificação dos integrantes. </w:t>
      </w:r>
      <w:r w:rsidRPr="00E944E5">
        <w:rPr>
          <w:rFonts w:ascii="Times New Roman" w:eastAsia="Times New Roman" w:hAnsi="Times New Roman" w:cs="Times New Roman"/>
          <w:color w:val="C00000"/>
          <w:sz w:val="24"/>
          <w:szCs w:val="24"/>
        </w:rPr>
        <w:br/>
      </w:r>
      <w:r w:rsidRPr="00E944E5">
        <w:rPr>
          <w:rFonts w:ascii="Times New Roman" w:eastAsia="Times New Roman" w:hAnsi="Times New Roman" w:cs="Times New Roman"/>
          <w:sz w:val="24"/>
          <w:szCs w:val="24"/>
        </w:rPr>
        <w:br/>
      </w: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Os participantes deverão atender os requisitos do </w:t>
      </w:r>
      <w:hyperlink r:id="rId14" w:tgtFrame="_blank" w:history="1">
        <w:r w:rsidRPr="00E944E5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Regulamento dos Grupos de Pesquisa e das Atividades de Pesquisa Científica no âmbito da ESMPU</w:t>
        </w:r>
      </w:hyperlink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. Poderão integrar o grupo:  </w:t>
      </w:r>
    </w:p>
    <w:p w14:paraId="021CCF18" w14:textId="77777777" w:rsidR="00E944E5" w:rsidRPr="00E944E5" w:rsidRDefault="00E944E5" w:rsidP="00CA278B">
      <w:pPr>
        <w:numPr>
          <w:ilvl w:val="0"/>
          <w:numId w:val="18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Membros(as) ou servidores(as) do Ministério Público da União (MPU) e dos Ministérios Públicos Estaduais (MP); ou  </w:t>
      </w:r>
    </w:p>
    <w:p w14:paraId="26418C3C" w14:textId="77777777" w:rsidR="00E944E5" w:rsidRPr="00E944E5" w:rsidRDefault="00E944E5" w:rsidP="00CA278B">
      <w:pPr>
        <w:numPr>
          <w:ilvl w:val="0"/>
          <w:numId w:val="19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Profissionais externos com experiência no desenvolvimento de projetos de pesquisa no eixo temático. </w:t>
      </w:r>
    </w:p>
    <w:p w14:paraId="3BAD9C56" w14:textId="77777777" w:rsidR="00E944E5" w:rsidRPr="00E944E5" w:rsidRDefault="00E944E5" w:rsidP="00CA278B">
      <w:pPr>
        <w:spacing w:after="0" w:line="360" w:lineRule="auto"/>
        <w:ind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>A composição mínima obrigatória do grupo de pesquisa é de 1 (um) líder, com titulação de doutorado. </w:t>
      </w:r>
    </w:p>
    <w:p w14:paraId="0E53651D" w14:textId="77777777" w:rsidR="00E944E5" w:rsidRPr="00E944E5" w:rsidRDefault="00E944E5" w:rsidP="00CA278B">
      <w:pPr>
        <w:spacing w:after="0" w:line="360" w:lineRule="auto"/>
        <w:ind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Os demais integrantes (pesquisadores, assistente de pesquisa e auxiliar acadêmico) são opcionais, desde que respeitado o limite máximo de 5 (cinco) integrantes por grupo, incluído o(a) líder de pesquisa. </w:t>
      </w:r>
    </w:p>
    <w:p w14:paraId="305AC328" w14:textId="47B26AA7" w:rsidR="00E944E5" w:rsidRPr="00E944E5" w:rsidRDefault="003027EB" w:rsidP="00CA278B">
      <w:pPr>
        <w:spacing w:after="0" w:line="360" w:lineRule="auto"/>
        <w:ind w:left="390"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Considera-se</w:t>
      </w:r>
      <w:r w:rsidR="00E944E5"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: </w:t>
      </w:r>
    </w:p>
    <w:p w14:paraId="24FDA329" w14:textId="77777777" w:rsidR="00E944E5" w:rsidRPr="00E944E5" w:rsidRDefault="00E944E5" w:rsidP="00CA278B">
      <w:pPr>
        <w:spacing w:after="0" w:line="360" w:lineRule="auto"/>
        <w:ind w:left="390"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– </w:t>
      </w:r>
      <w:proofErr w:type="gramStart"/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líder</w:t>
      </w:r>
      <w:proofErr w:type="gramEnd"/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grupo de pesquisa: membro(a) ou servidor(a) do Ministério Público da União, com titulação de doutorado, responsável pela coordenação e planejamento de trabalhos de pesquisa do grupo de pesquisa; </w:t>
      </w:r>
    </w:p>
    <w:p w14:paraId="31691644" w14:textId="77777777" w:rsidR="00E944E5" w:rsidRPr="00E944E5" w:rsidRDefault="00E944E5" w:rsidP="00CA278B">
      <w:pPr>
        <w:spacing w:after="0" w:line="360" w:lineRule="auto"/>
        <w:ind w:left="390"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– </w:t>
      </w:r>
      <w:proofErr w:type="gramStart"/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pesquisador</w:t>
      </w:r>
      <w:proofErr w:type="gramEnd"/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(a): integrante de grupo de pesquisa ativamente envolvido(a) com a realização das atividades decorrentes de projeto de pesquisa e com a produção científica e tecnológica, com titulação stricto sensu.  </w:t>
      </w:r>
    </w:p>
    <w:p w14:paraId="2787F54A" w14:textId="77777777" w:rsidR="00E944E5" w:rsidRPr="00E944E5" w:rsidRDefault="00E944E5" w:rsidP="00CA278B">
      <w:pPr>
        <w:spacing w:after="0" w:line="360" w:lineRule="auto"/>
        <w:ind w:left="390"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– </w:t>
      </w:r>
      <w:proofErr w:type="gramStart"/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assistente</w:t>
      </w:r>
      <w:proofErr w:type="gramEnd"/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pesquisa: discente regularmente matriculado em programa de mestrado, integrante de grupo de pesquisa, que colabora ativamente no desenvolvimento da pesquisa;  </w:t>
      </w:r>
    </w:p>
    <w:p w14:paraId="25D9CF68" w14:textId="77777777" w:rsidR="00E944E5" w:rsidRPr="00E944E5" w:rsidRDefault="00E944E5" w:rsidP="00CA278B">
      <w:pPr>
        <w:spacing w:after="0" w:line="360" w:lineRule="auto"/>
        <w:ind w:left="390"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– </w:t>
      </w:r>
      <w:proofErr w:type="gramStart"/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auxiliar</w:t>
      </w:r>
      <w:proofErr w:type="gramEnd"/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acadêmico(a): graduando(a) e/ou participante de programa de iniciação científica, integrante de grupo de pesquisa, que auxilia ativamente no desenvolvimento da pesquisa.</w:t>
      </w:r>
      <w:r w:rsidRPr="00E944E5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2FF6931D" w14:textId="77777777" w:rsidR="00E944E5" w:rsidRPr="00E944E5" w:rsidRDefault="00E944E5" w:rsidP="00CA278B">
      <w:pPr>
        <w:spacing w:after="0" w:line="360" w:lineRule="auto"/>
        <w:ind w:left="390"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– </w:t>
      </w:r>
      <w:proofErr w:type="gramStart"/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auxiliar</w:t>
      </w:r>
      <w:proofErr w:type="gramEnd"/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técnico(a): integrante eventual contratado(a) para executar produtos específicos de 1 (uma) ou mais pesquisas. </w:t>
      </w:r>
    </w:p>
    <w:p w14:paraId="57E4034A" w14:textId="77777777" w:rsidR="001A4C7A" w:rsidRPr="006D1864" w:rsidRDefault="001A4C7A" w:rsidP="00F629F5">
      <w:pPr>
        <w:spacing w:after="3" w:line="265" w:lineRule="auto"/>
        <w:ind w:right="384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000000AD" w14:textId="77777777" w:rsidR="009F3766" w:rsidRPr="006D1864" w:rsidRDefault="009F3766">
      <w:pPr>
        <w:pStyle w:val="Normal2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680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4"/>
        <w:gridCol w:w="1980"/>
        <w:gridCol w:w="1480"/>
      </w:tblGrid>
      <w:tr w:rsidR="009F3766" w:rsidRPr="006D1864" w14:paraId="47B4D789" w14:textId="77777777" w:rsidTr="009D2C6D">
        <w:tc>
          <w:tcPr>
            <w:tcW w:w="334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E" w14:textId="77777777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Função </w:t>
            </w:r>
          </w:p>
        </w:tc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F" w14:textId="77777777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Titulação</w:t>
            </w:r>
          </w:p>
        </w:tc>
        <w:tc>
          <w:tcPr>
            <w:tcW w:w="14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0" w14:textId="77777777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9F3766" w:rsidRPr="006D1864" w14:paraId="03BBE216" w14:textId="77777777" w:rsidTr="009D2C6D"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1" w14:textId="38F04DDF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Líder de grupo de pesquisa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2" w14:textId="0FCAB0BA" w:rsidR="009F3766" w:rsidRPr="006D1864" w:rsidRDefault="009D2C6D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Obrigatório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3" w14:textId="77777777" w:rsidR="009F3766" w:rsidRPr="006D1864" w:rsidRDefault="00764B76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3766" w:rsidRPr="006D1864" w14:paraId="12685EDE" w14:textId="77777777" w:rsidTr="009D2C6D"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4" w14:textId="4705AE0E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Pesquisador</w:t>
            </w:r>
            <w:r w:rsidR="009D2C6D" w:rsidRPr="006D1864">
              <w:rPr>
                <w:rFonts w:ascii="Times New Roman" w:hAnsi="Times New Roman" w:cs="Times New Roman"/>
                <w:sz w:val="24"/>
                <w:szCs w:val="24"/>
              </w:rPr>
              <w:t>/a doutor/a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5" w14:textId="14960011" w:rsidR="009F3766" w:rsidRPr="006D1864" w:rsidRDefault="006D2ABF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Opcional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6" w14:textId="433DCB8E" w:rsidR="009F3766" w:rsidRPr="006D1864" w:rsidRDefault="009D2C6D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C6D" w:rsidRPr="006D1864" w14:paraId="236C574E" w14:textId="77777777" w:rsidTr="009D2C6D"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F2501" w14:textId="6960D7A5" w:rsidR="009D2C6D" w:rsidRPr="006D1864" w:rsidRDefault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Pesquisador/a mestre/a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813E" w14:textId="2345F1A1" w:rsidR="009D2C6D" w:rsidRPr="006D1864" w:rsidRDefault="006D2ABF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Opcional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CDE3" w14:textId="34B6CEAB" w:rsidR="009D2C6D" w:rsidRPr="006D1864" w:rsidRDefault="009D2C6D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3766" w:rsidRPr="006D1864" w14:paraId="0D0C4E3A" w14:textId="77777777" w:rsidTr="009D2C6D"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7" w14:textId="099D553B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Assistente de pesquisa</w:t>
            </w:r>
            <w:r w:rsidR="009D2C6D" w:rsidRPr="006D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8" w14:textId="52881E9C" w:rsidR="009F3766" w:rsidRPr="006D1864" w:rsidRDefault="009D2C6D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Opcional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72976053" w:rsidR="009F3766" w:rsidRPr="006D1864" w:rsidRDefault="006D2ABF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3766" w:rsidRPr="006D1864" w14:paraId="38A711FA" w14:textId="77777777" w:rsidTr="009D2C6D"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A" w14:textId="77777777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Auxiliar acadêmico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B" w14:textId="5AD499D9" w:rsidR="009F3766" w:rsidRPr="006D1864" w:rsidRDefault="009D2C6D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Opcional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0D4E22E5" w:rsidR="009F3766" w:rsidRPr="006D1864" w:rsidRDefault="009D2C6D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CEC67C3" w14:textId="02362E20" w:rsidR="00D041D4" w:rsidRDefault="00D041D4" w:rsidP="00D041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4d34og8" w:colFirst="0" w:colLast="0"/>
      <w:bookmarkEnd w:id="8"/>
    </w:p>
    <w:p w14:paraId="790ABEB9" w14:textId="77777777" w:rsidR="006D1864" w:rsidRDefault="006D1864" w:rsidP="00D041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455A877" w14:textId="77777777" w:rsidR="00D041D4" w:rsidRPr="00D041D4" w:rsidRDefault="00D041D4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175316866"/>
      <w:r w:rsidRPr="00D041D4">
        <w:rPr>
          <w:rFonts w:ascii="Times New Roman" w:hAnsi="Times New Roman" w:cs="Times New Roman"/>
          <w:b/>
          <w:bCs/>
          <w:sz w:val="24"/>
          <w:szCs w:val="24"/>
        </w:rPr>
        <w:t>Recursos financeiros</w:t>
      </w:r>
      <w:bookmarkEnd w:id="9"/>
      <w:r w:rsidRPr="00D041D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52CB26D" w14:textId="77777777" w:rsidR="00D041D4" w:rsidRPr="00D041D4" w:rsidRDefault="00D041D4" w:rsidP="00CF7EC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sz w:val="24"/>
          <w:szCs w:val="24"/>
        </w:rPr>
        <w:t>A referida pesquisa prevê os seguintes serviços: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3388"/>
        <w:gridCol w:w="2849"/>
      </w:tblGrid>
      <w:tr w:rsidR="00D041D4" w:rsidRPr="00D041D4" w14:paraId="4478EEC9" w14:textId="77777777" w:rsidTr="00D041D4">
        <w:trPr>
          <w:trHeight w:val="480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C5C73B" w14:textId="77777777" w:rsidR="00D041D4" w:rsidRPr="00D041D4" w:rsidRDefault="00D041D4" w:rsidP="00D041D4">
            <w:pPr>
              <w:spacing w:after="0" w:line="240" w:lineRule="auto"/>
              <w:ind w:left="390" w:right="-15"/>
              <w:jc w:val="both"/>
              <w:textAlignment w:val="baseline"/>
              <w:divId w:val="612219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Serviço:</w:t>
            </w:r>
            <w:r w:rsidRPr="00D041D4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D041D4" w:rsidRPr="00D041D4" w14:paraId="77C9D983" w14:textId="77777777" w:rsidTr="00D041D4">
        <w:trPr>
          <w:trHeight w:val="465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6D7261" w14:textId="77777777" w:rsidR="00D041D4" w:rsidRPr="00D041D4" w:rsidRDefault="00D041D4" w:rsidP="00D041D4">
            <w:pPr>
              <w:spacing w:after="0" w:line="240" w:lineRule="auto"/>
              <w:ind w:left="390" w:right="-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Descrição:</w:t>
            </w:r>
            <w:r w:rsidRPr="00D041D4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D041D4" w:rsidRPr="00D041D4" w14:paraId="4745DF5F" w14:textId="77777777" w:rsidTr="00D041D4">
        <w:trPr>
          <w:trHeight w:val="645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AA748C" w14:textId="77777777" w:rsidR="00D041D4" w:rsidRPr="00D041D4" w:rsidRDefault="00D041D4" w:rsidP="00D041D4">
            <w:pPr>
              <w:spacing w:after="0" w:line="240" w:lineRule="auto"/>
              <w:ind w:left="390" w:right="-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4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Justificativa</w:t>
            </w:r>
            <w:proofErr w:type="spellEnd"/>
            <w:r w:rsidRPr="00D04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 </w:t>
            </w:r>
            <w:r w:rsidRPr="00D04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41D4" w:rsidRPr="00D041D4" w14:paraId="6F08031D" w14:textId="77777777" w:rsidTr="00D041D4">
        <w:trPr>
          <w:trHeight w:val="2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8EC"/>
            <w:vAlign w:val="center"/>
            <w:hideMark/>
          </w:tcPr>
          <w:p w14:paraId="5E972869" w14:textId="77777777" w:rsidR="00D041D4" w:rsidRPr="00D041D4" w:rsidRDefault="00D041D4" w:rsidP="00D041D4">
            <w:pPr>
              <w:spacing w:after="0" w:line="240" w:lineRule="auto"/>
              <w:ind w:left="390" w:right="-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sz w:val="24"/>
                <w:szCs w:val="24"/>
              </w:rPr>
              <w:t>Etapa da Pesquisa 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8EC"/>
            <w:vAlign w:val="center"/>
            <w:hideMark/>
          </w:tcPr>
          <w:p w14:paraId="67F6295F" w14:textId="77777777" w:rsidR="00D041D4" w:rsidRPr="00D041D4" w:rsidRDefault="00D041D4" w:rsidP="00D041D4">
            <w:pPr>
              <w:spacing w:after="0" w:line="240" w:lineRule="auto"/>
              <w:ind w:left="390" w:right="-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previsto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8EC"/>
            <w:vAlign w:val="center"/>
            <w:hideMark/>
          </w:tcPr>
          <w:p w14:paraId="699E0A8F" w14:textId="77777777" w:rsidR="00D041D4" w:rsidRPr="00D041D4" w:rsidRDefault="00D041D4" w:rsidP="00D041D4">
            <w:pPr>
              <w:spacing w:after="0" w:line="240" w:lineRule="auto"/>
              <w:ind w:left="390" w:right="-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sz w:val="24"/>
                <w:szCs w:val="24"/>
              </w:rPr>
              <w:t>Valor </w:t>
            </w:r>
          </w:p>
        </w:tc>
      </w:tr>
      <w:tr w:rsidR="00D041D4" w:rsidRPr="00D041D4" w14:paraId="4376CD55" w14:textId="77777777" w:rsidTr="00D041D4">
        <w:trPr>
          <w:trHeight w:val="2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C5058" w14:textId="77777777" w:rsidR="00D041D4" w:rsidRPr="00D041D4" w:rsidRDefault="00D041D4" w:rsidP="00D041D4">
            <w:pPr>
              <w:spacing w:after="0" w:line="240" w:lineRule="auto"/>
              <w:ind w:left="390" w:right="-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530D85" w14:textId="77777777" w:rsidR="00D041D4" w:rsidRPr="00D041D4" w:rsidRDefault="00D041D4" w:rsidP="00D041D4">
            <w:pPr>
              <w:spacing w:after="0" w:line="240" w:lineRule="auto"/>
              <w:ind w:left="390" w:right="-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3A8115" w14:textId="77777777" w:rsidR="00D041D4" w:rsidRPr="00D041D4" w:rsidRDefault="00D041D4" w:rsidP="00D041D4">
            <w:pPr>
              <w:spacing w:after="0" w:line="240" w:lineRule="auto"/>
              <w:ind w:left="390" w:right="-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FB01364" w14:textId="77777777" w:rsidR="00D041D4" w:rsidRPr="00D041D4" w:rsidRDefault="00D041D4" w:rsidP="00D041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969696"/>
          <w:sz w:val="24"/>
          <w:szCs w:val="24"/>
        </w:rPr>
        <w:t>* Em caso de mais de um serviço, copie o quadro acima. </w:t>
      </w:r>
    </w:p>
    <w:p w14:paraId="60E4B12D" w14:textId="77777777" w:rsidR="00D041D4" w:rsidRPr="00D041D4" w:rsidRDefault="00D041D4" w:rsidP="00D041D4">
      <w:pPr>
        <w:spacing w:after="0" w:line="240" w:lineRule="auto"/>
        <w:ind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14:paraId="406E00FC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Orientações </w:t>
      </w:r>
    </w:p>
    <w:p w14:paraId="5728A421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Art. 18 As despesas de custeio e de capital deverão constar no projeto de pesquisa, informando a previsão dos valores, o período de utilização e as quantidades necessárias para o desenvolvimento da pesquisa, considerando:  </w:t>
      </w:r>
    </w:p>
    <w:p w14:paraId="4D2D64FF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I - Material de consumo: materiais e insumos utilizados para o desenvolvimento da pesquisa, nacionais e/ou importados, que, com o uso, manuseio e estocagem, esgotam-se ou perdem a identidade física em razão de suas características de mutabilidade, perecimento e fragilidade;  </w:t>
      </w:r>
    </w:p>
    <w:p w14:paraId="618870C3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II - Serviços de terceiros: prestação de serviços executada por pessoa jurídica ou física, relacionados e essenciais ao desenvolvimento da pesquisa, caracterizados pela qualificação de quem os executa, sendo vedada a contratação de serviços prestados por pessoas com parentesco até o terceiro grau com o(a) líder e/ou integrantes do grupo de pesquisa; </w:t>
      </w:r>
    </w:p>
    <w:p w14:paraId="4A5AD8C8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III - Despesas de locomoção: abrangem diárias e passagens necessárias para o desenvolvimento da pesquisa e cumprimento das metas do projeto, destinadas a cobrir custos com alimentação, hospedagem e locomoção decorrentes de afastamento da sede, em caráter eventual, calculadas de acordo com as normas da ESMPU;  </w:t>
      </w:r>
    </w:p>
    <w:p w14:paraId="1A3B58BC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IV - Despesas de capital: aquelas que geram ganho de patrimônio, como equipamentos, material permanente e software, com vida útil superior a 2 (dois) anos, devendo constar no projeto de pesquisa com justificativa de sua necessidade para o desenvolvimento da pesquisa.  </w:t>
      </w:r>
    </w:p>
    <w:p w14:paraId="71C7E33C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§1º Eventuais custos com publicações em periódicos deverão constar nas estimativas de custos do projeto.  </w:t>
      </w:r>
    </w:p>
    <w:p w14:paraId="1C6564D1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§2º As atividades de extensão e ensino associadas à pesquisa não serão pagas quando fizerem parte dos produtos entregues pela pesquisa. §3º Não serão financiados pela ESMPU:  </w:t>
      </w:r>
    </w:p>
    <w:p w14:paraId="78D96EAE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I - </w:t>
      </w:r>
      <w:proofErr w:type="gramStart"/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salários</w:t>
      </w:r>
      <w:proofErr w:type="gramEnd"/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, vencimentos, bolsas ou qualquer tipo de remuneração a servidores públicos ou empregados de instituições parceiras, exceto as bolsas de pesquisa previstas neste Regulamento; II - serviços de terceiros que não sejam de natureza técnica e diretamente relacionados ao desenvolvimento da pesquisa, conforme especificado no projeto aprovado;  </w:t>
      </w:r>
    </w:p>
    <w:p w14:paraId="4877F15C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>III - obras civis, reformas ou adaptações de espaços físicos, salvo quando indispensáveis para a instalação de equipamentos necessários à execução do projeto;  </w:t>
      </w:r>
    </w:p>
    <w:p w14:paraId="3C7342D8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IV - </w:t>
      </w:r>
      <w:proofErr w:type="gramStart"/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materiais e serviços</w:t>
      </w:r>
      <w:proofErr w:type="gramEnd"/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natureza administrativa, como material de escritório, mobiliário, equipamentos de informática e de comunicação, entre outros, que não estejam diretamente relacionados às atividades de pesquisa; e  </w:t>
      </w:r>
    </w:p>
    <w:p w14:paraId="2CD82BF1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V - </w:t>
      </w:r>
      <w:proofErr w:type="gramStart"/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despesas</w:t>
      </w:r>
      <w:proofErr w:type="gramEnd"/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com reuniões presenciais, tais como passagens, diárias e hospedagem, quando for viável a realização de encontros virtuais.  </w:t>
      </w:r>
    </w:p>
    <w:p w14:paraId="7C1A7D5C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§4º A utilização do orçamento, disposta no cronograma aprovado no projeto de pesquisa e detalhada no plano de trabalho, deverá ser cumprida exclusivamente para o desenvolvimento da pesquisa. </w:t>
      </w:r>
    </w:p>
    <w:p w14:paraId="1F483732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§5º Os materiais permanentes destinados aos projetos de pesquisa serão incorporados ao patrimônio da ESMPU. </w:t>
      </w:r>
    </w:p>
    <w:p w14:paraId="104DE193" w14:textId="77777777" w:rsidR="00D041D4" w:rsidRPr="006D1864" w:rsidRDefault="00D041D4" w:rsidP="00CF7ECE">
      <w:pPr>
        <w:pStyle w:val="Normal2"/>
        <w:spacing w:before="200" w:after="200" w:line="36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D749D" w14:textId="77777777" w:rsidR="00DF242B" w:rsidRPr="00DF242B" w:rsidRDefault="00DF242B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175316867"/>
      <w:r w:rsidRPr="00DF242B">
        <w:rPr>
          <w:rFonts w:ascii="Times New Roman" w:hAnsi="Times New Roman" w:cs="Times New Roman"/>
          <w:b/>
          <w:bCs/>
          <w:sz w:val="24"/>
          <w:szCs w:val="24"/>
        </w:rPr>
        <w:t>Valor total do projeto</w:t>
      </w:r>
      <w:bookmarkEnd w:id="10"/>
      <w:r w:rsidRPr="00DF242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1BF67CE" w14:textId="3EAE61BC" w:rsidR="00DF242B" w:rsidRPr="00DF242B" w:rsidRDefault="00DF242B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750"/>
        <w:gridCol w:w="1871"/>
        <w:gridCol w:w="1742"/>
        <w:gridCol w:w="1842"/>
      </w:tblGrid>
      <w:tr w:rsidR="006D2ABF" w:rsidRPr="00DF242B" w14:paraId="2C625E46" w14:textId="1857220E" w:rsidTr="00DC7AFE">
        <w:trPr>
          <w:trHeight w:val="752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76FE0939" w14:textId="0505B6E8" w:rsidR="006D2ABF" w:rsidRPr="00DF242B" w:rsidRDefault="006D2ABF" w:rsidP="006D2A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Itens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0AB4C32D" w14:textId="77180EBC" w:rsidR="006D2ABF" w:rsidRPr="00DF242B" w:rsidRDefault="006D2ABF" w:rsidP="006D2A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53B04560" w14:textId="449C75BB" w:rsidR="006D2ABF" w:rsidRPr="00DF242B" w:rsidRDefault="006D2ABF" w:rsidP="006D2A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Valor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5EEB2CBE" w14:textId="54D8AAE6" w:rsidR="00DC7AFE" w:rsidRDefault="006D2ABF" w:rsidP="00DC7A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Duração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2841FB0" w14:textId="385209F6" w:rsidR="006D2ABF" w:rsidRDefault="006D2ABF" w:rsidP="006D2A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Valor</w:t>
            </w:r>
          </w:p>
          <w:p w14:paraId="61C2286F" w14:textId="005330CF" w:rsidR="006D2ABF" w:rsidRPr="00DF242B" w:rsidRDefault="006D2ABF" w:rsidP="006D2A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6D2ABF" w:rsidRPr="00DF242B" w14:paraId="5D144EA6" w14:textId="709610C0" w:rsidTr="00DC7AFE">
        <w:trPr>
          <w:trHeight w:val="240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C77A92" w14:textId="721DEA1B" w:rsidR="006D2ABF" w:rsidRPr="00DF242B" w:rsidRDefault="006D2ABF" w:rsidP="000D1018">
            <w:pPr>
              <w:spacing w:after="0" w:line="36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Líder de grupo de pesquisa (Obrigatório)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B61666" w14:textId="00AB016D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85F4FC" w14:textId="33FF089B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R$ 4.000,00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A8223" w14:textId="7777777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7B34" w14:textId="7F20639D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BF" w:rsidRPr="00DF242B" w14:paraId="7F472D92" w14:textId="483C51A2" w:rsidTr="00DC7AFE">
        <w:trPr>
          <w:trHeight w:val="240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1A0DBE" w14:textId="777CACFF" w:rsidR="006D2ABF" w:rsidRPr="00DF242B" w:rsidRDefault="006D2ABF" w:rsidP="000D1018">
            <w:pPr>
              <w:spacing w:after="0" w:line="36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Pesquisador/a doutor/a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8E3140" w14:textId="4A852678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044E93" w14:textId="6348B222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R$ 3.500,00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15F3" w14:textId="7777777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823A" w14:textId="7A7F352E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BF" w:rsidRPr="00DF242B" w14:paraId="1EAC3D9C" w14:textId="26D4C4C3" w:rsidTr="00DC7AFE">
        <w:trPr>
          <w:trHeight w:val="240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AC47E0" w14:textId="33F4BA93" w:rsidR="006D2ABF" w:rsidRPr="00DF242B" w:rsidRDefault="006D2ABF" w:rsidP="000D1018">
            <w:pPr>
              <w:spacing w:after="0" w:line="36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Pesquisador/a mestre/a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4E56BC" w14:textId="4EA65A3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623587" w14:textId="0C7AE201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R$ 2.500,00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B8B4" w14:textId="7777777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3093" w14:textId="05DF0F61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BF" w:rsidRPr="00DF242B" w14:paraId="7B43C6A6" w14:textId="028D590A" w:rsidTr="00DC7AFE">
        <w:trPr>
          <w:trHeight w:val="240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C43AAD" w14:textId="4AFDA712" w:rsidR="006D2ABF" w:rsidRPr="00DF242B" w:rsidRDefault="006D2ABF" w:rsidP="000D1018">
            <w:pPr>
              <w:spacing w:after="0" w:line="36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Assistente de pesquisa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0BD0BF" w14:textId="7FFF4815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53F751" w14:textId="7BBC4141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R$ 1.500,00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84171" w14:textId="7777777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7BC0" w14:textId="7B83C1A1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BF" w:rsidRPr="00DF242B" w14:paraId="617254B6" w14:textId="4BA1212F" w:rsidTr="00DC7AFE">
        <w:trPr>
          <w:trHeight w:val="240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28C18B" w14:textId="06CEE2BB" w:rsidR="006D2ABF" w:rsidRPr="00DF242B" w:rsidRDefault="006D2ABF" w:rsidP="000D1018">
            <w:pPr>
              <w:spacing w:after="0" w:line="36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Auxiliar acadêmico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95D96D" w14:textId="49DCD5A8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C2DBAD" w14:textId="74D88F34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R$ 500,00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3840" w14:textId="7777777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EDE4" w14:textId="39E33A95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BF" w:rsidRPr="00DF242B" w14:paraId="66FB2396" w14:textId="5CED2EF9" w:rsidTr="00DC7AFE">
        <w:trPr>
          <w:trHeight w:val="240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28B44A" w14:textId="10E2780A" w:rsidR="006D2ABF" w:rsidRPr="00DF242B" w:rsidRDefault="006D2ABF" w:rsidP="000D1018">
            <w:pPr>
              <w:spacing w:after="0" w:line="36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Despesas de custeio e de capital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99637D" w14:textId="5B23CABC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8A5567" w14:textId="57336C19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743DA" w14:textId="67D1FBC0" w:rsidR="006D2ABF" w:rsidRPr="00DF242B" w:rsidRDefault="006248F3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FFD12" w14:textId="29B9CC16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BF" w:rsidRPr="00DF242B" w14:paraId="15BA2444" w14:textId="77777777" w:rsidTr="00DC7AFE">
        <w:trPr>
          <w:trHeight w:val="240"/>
          <w:jc w:val="center"/>
        </w:trPr>
        <w:tc>
          <w:tcPr>
            <w:tcW w:w="7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A8C7E" w14:textId="0D6C3E22" w:rsidR="006D2ABF" w:rsidRPr="00DF242B" w:rsidRDefault="006D2ABF" w:rsidP="006D2ABF">
            <w:pPr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VALOR TOTAL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A09B" w14:textId="7777777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912328" w14:textId="77777777" w:rsidR="00DF242B" w:rsidRPr="00DF242B" w:rsidRDefault="00DF242B" w:rsidP="00DF242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42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14:paraId="19FEA46E" w14:textId="77777777" w:rsidR="00DF242B" w:rsidRDefault="00DF242B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4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340C1D" w14:textId="77777777" w:rsidR="0035133D" w:rsidRDefault="0035133D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8F6BCD7" w14:textId="77777777" w:rsidR="00DF242B" w:rsidRPr="00DF242B" w:rsidRDefault="00DF242B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175316868"/>
      <w:r w:rsidRPr="00DF242B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  <w:bookmarkEnd w:id="11"/>
      <w:r w:rsidRPr="00DF242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CB77CBE" w14:textId="77777777" w:rsidR="00DF242B" w:rsidRPr="00DF242B" w:rsidRDefault="00DF242B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4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39496E" w14:textId="77777777" w:rsidR="00DF242B" w:rsidRPr="00DF242B" w:rsidRDefault="00DF242B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4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8E7F887" w14:textId="6B2D29ED" w:rsidR="00DF242B" w:rsidRPr="00DF242B" w:rsidRDefault="00DF242B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4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6362B3C" w14:textId="77777777" w:rsidR="00DF242B" w:rsidRPr="00DF242B" w:rsidRDefault="00DF242B" w:rsidP="009E43B1">
      <w:pPr>
        <w:pStyle w:val="Normal2"/>
        <w:spacing w:before="240" w:after="36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175316869"/>
      <w:r w:rsidRPr="00DF242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 bibliográficas</w:t>
      </w:r>
      <w:bookmarkEnd w:id="12"/>
      <w:r w:rsidRPr="00DF242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7256E9E" w14:textId="72809BE6" w:rsidR="00DF242B" w:rsidRPr="00DF242B" w:rsidRDefault="00DF242B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DF242B">
        <w:rPr>
          <w:rFonts w:ascii="Times New Roman" w:eastAsia="Times New Roman" w:hAnsi="Times New Roman" w:cs="Times New Roman"/>
          <w:color w:val="666666"/>
          <w:sz w:val="24"/>
          <w:szCs w:val="24"/>
        </w:rPr>
        <w:t>(Utilize o formato</w:t>
      </w:r>
      <w:r w:rsidR="00B44D1A"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ABNT NBR </w:t>
      </w:r>
      <w:r w:rsidR="001B0A0A"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6023:2018</w:t>
      </w:r>
      <w:r w:rsidRPr="00DF242B">
        <w:rPr>
          <w:rFonts w:ascii="Times New Roman" w:eastAsia="Times New Roman" w:hAnsi="Times New Roman" w:cs="Times New Roman"/>
          <w:color w:val="666666"/>
          <w:sz w:val="24"/>
          <w:szCs w:val="24"/>
        </w:rPr>
        <w:t>) </w:t>
      </w:r>
    </w:p>
    <w:p w14:paraId="014BBA4B" w14:textId="51643C5E" w:rsidR="00DF242B" w:rsidRPr="006D1864" w:rsidRDefault="00DF242B" w:rsidP="007836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FAD2EA" w14:textId="065DDB72" w:rsidR="001B0A0A" w:rsidRPr="006D1864" w:rsidRDefault="00573DD2" w:rsidP="009278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</w:rPr>
      </w:pP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LUCK, Heloisa. </w:t>
      </w:r>
      <w:r w:rsidRPr="006D1864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Liderança em gestão escolar.</w:t>
      </w: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4. ed. Petrópolis: Vozes, 2010. 165 p., 18 cm. (Cadernos de gestão, v. 4). Bibliografa: p. 149-155. ISBN 978-85-3263-62-01.</w:t>
      </w:r>
    </w:p>
    <w:p w14:paraId="648BD4FF" w14:textId="77777777" w:rsidR="001B0A0A" w:rsidRPr="006D1864" w:rsidRDefault="001B0A0A" w:rsidP="007836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</w:rPr>
      </w:pPr>
    </w:p>
    <w:p w14:paraId="1BA83ACF" w14:textId="77777777" w:rsidR="00BE273F" w:rsidRPr="006D1864" w:rsidRDefault="00BE273F" w:rsidP="00BE273F">
      <w:pPr>
        <w:spacing w:after="0" w:line="240" w:lineRule="auto"/>
        <w:textAlignment w:val="baseline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SILVA, M. M. L. Crimes da era digital. </w:t>
      </w:r>
      <w:r w:rsidRPr="006D1864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Net</w:t>
      </w: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, Rio de Janeiro, nov. 1998. Seção Ponto de Vista. Disponível em: http://www.brazilnet.com.br/contexts/brasilrevistas.htm. Acesso em: 28 nov. 1998. </w:t>
      </w:r>
    </w:p>
    <w:p w14:paraId="27629EF8" w14:textId="77777777" w:rsidR="00BE273F" w:rsidRPr="006D1864" w:rsidRDefault="00BE273F" w:rsidP="00BE273F">
      <w:pPr>
        <w:spacing w:after="0" w:line="240" w:lineRule="auto"/>
        <w:textAlignment w:val="baseline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6F27A6A3" w14:textId="4CF7DD1A" w:rsidR="001B0A0A" w:rsidRPr="006D1864" w:rsidRDefault="00BE273F" w:rsidP="00BE273F">
      <w:pPr>
        <w:spacing w:after="0" w:line="240" w:lineRule="auto"/>
        <w:textAlignment w:val="baseline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RIBEIRO, P. S. G. Adoção à brasileira: uma análise sociojurídica. </w:t>
      </w:r>
      <w:proofErr w:type="spellStart"/>
      <w:r w:rsidRPr="006D1864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Dataveni</w:t>
      </w:r>
      <w:proofErr w:type="spellEnd"/>
      <w:r w:rsidRPr="006D1864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@</w:t>
      </w: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, São Paulo, ano 3, n. 18, ago. 1998. Disponível em:</w:t>
      </w:r>
      <w:r w:rsidR="00A263DE"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http://www.datavenia.inf.br/frame.artig.html. Acesso em: 10 set. 1998.</w:t>
      </w:r>
    </w:p>
    <w:p w14:paraId="788E1092" w14:textId="77777777" w:rsidR="001B0A0A" w:rsidRPr="00DF242B" w:rsidRDefault="001B0A0A" w:rsidP="007836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3686EB" w14:textId="0D6CBE3D" w:rsidR="00DF242B" w:rsidRPr="00DF242B" w:rsidRDefault="00DF242B" w:rsidP="00783686">
      <w:pPr>
        <w:spacing w:after="0" w:line="360" w:lineRule="auto"/>
        <w:ind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91FA79" w14:textId="64C5F965" w:rsidR="00DF242B" w:rsidRPr="00DF242B" w:rsidRDefault="00DF242B" w:rsidP="00DF242B">
      <w:pPr>
        <w:spacing w:after="0" w:line="240" w:lineRule="auto"/>
        <w:ind w:left="5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66" w14:textId="3501790B" w:rsidR="009F3766" w:rsidRPr="0004504C" w:rsidRDefault="009F3766" w:rsidP="00DF242B">
      <w:pPr>
        <w:pStyle w:val="Normal2"/>
        <w:spacing w:before="200" w:after="200" w:line="240" w:lineRule="auto"/>
        <w:ind w:right="200"/>
        <w:jc w:val="center"/>
        <w:rPr>
          <w:rFonts w:ascii="Times New Roman" w:hAnsi="Times New Roman" w:cs="Times New Roman"/>
        </w:rPr>
      </w:pPr>
    </w:p>
    <w:sectPr w:rsidR="009F3766" w:rsidRPr="0004504C" w:rsidSect="00D55CBC">
      <w:pgSz w:w="11906" w:h="16838"/>
      <w:pgMar w:top="1710" w:right="1133" w:bottom="1111" w:left="1701" w:header="1135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ECCBE" w14:textId="77777777" w:rsidR="00746993" w:rsidRDefault="00746993">
      <w:pPr>
        <w:spacing w:after="0" w:line="240" w:lineRule="auto"/>
      </w:pPr>
      <w:r>
        <w:separator/>
      </w:r>
    </w:p>
  </w:endnote>
  <w:endnote w:type="continuationSeparator" w:id="0">
    <w:p w14:paraId="22845D1C" w14:textId="77777777" w:rsidR="00746993" w:rsidRDefault="0074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7A50F" w14:textId="77777777" w:rsidR="00746993" w:rsidRDefault="00746993">
      <w:pPr>
        <w:spacing w:after="0" w:line="240" w:lineRule="auto"/>
      </w:pPr>
      <w:r>
        <w:separator/>
      </w:r>
    </w:p>
  </w:footnote>
  <w:footnote w:type="continuationSeparator" w:id="0">
    <w:p w14:paraId="278F94D9" w14:textId="77777777" w:rsidR="00746993" w:rsidRDefault="0074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68" w14:textId="685CAB95" w:rsidR="009F3766" w:rsidRPr="006D1864" w:rsidRDefault="009F3766" w:rsidP="006D1864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67" w14:textId="77777777" w:rsidR="009F3766" w:rsidRDefault="00764B76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99A68B" wp14:editId="421BD4B1">
          <wp:simplePos x="0" y="0"/>
          <wp:positionH relativeFrom="column">
            <wp:posOffset>-467616</wp:posOffset>
          </wp:positionH>
          <wp:positionV relativeFrom="paragraph">
            <wp:posOffset>-613599</wp:posOffset>
          </wp:positionV>
          <wp:extent cx="9710420" cy="1043940"/>
          <wp:effectExtent l="0" t="0" r="0" b="0"/>
          <wp:wrapSquare wrapText="bothSides" distT="0" distB="0" distL="114300" distR="114300"/>
          <wp:docPr id="1107960320" name="image1.png" descr="https://lh6.googleusercontent.com/BOc7brmBcEFQfk0kBTPQx5sSJn7XxONPMuhb79yC7bUgyWZ_QYFHox4iDh2t9_aquP0qSSVV85V2rk1W0br6ECscYkjEElVM2ciP6yY_AYWU3Y24QJKCKdU2Z5TA1JgyhbhE28A5AS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BOc7brmBcEFQfk0kBTPQx5sSJn7XxONPMuhb79yC7bUgyWZ_QYFHox4iDh2t9_aquP0qSSVV85V2rk1W0br6ECscYkjEElVM2ciP6yY_AYWU3Y24QJKCKdU2Z5TA1JgyhbhE28A5AS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042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71B1F"/>
    <w:multiLevelType w:val="multilevel"/>
    <w:tmpl w:val="63648A38"/>
    <w:styleLink w:val="Estilo1"/>
    <w:lvl w:ilvl="0">
      <w:start w:val="1"/>
      <w:numFmt w:val="decimal"/>
      <w:lvlText w:val="%1"/>
      <w:lvlJc w:val="left"/>
      <w:pPr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99D33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A9424F"/>
    <w:multiLevelType w:val="multilevel"/>
    <w:tmpl w:val="1F0448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475B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AED3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0BB29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3CD9D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AC369C"/>
    <w:multiLevelType w:val="multilevel"/>
    <w:tmpl w:val="6CA466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675B76"/>
    <w:multiLevelType w:val="multilevel"/>
    <w:tmpl w:val="1C9AB6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35B1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CB015E"/>
    <w:multiLevelType w:val="multilevel"/>
    <w:tmpl w:val="3D58C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9ED5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540AD2"/>
    <w:multiLevelType w:val="hybridMultilevel"/>
    <w:tmpl w:val="789A2E08"/>
    <w:lvl w:ilvl="0" w:tplc="15665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A3BB1"/>
    <w:multiLevelType w:val="multilevel"/>
    <w:tmpl w:val="63648A38"/>
    <w:numStyleLink w:val="Estilo1"/>
  </w:abstractNum>
  <w:abstractNum w:abstractNumId="14" w15:restartNumberingAfterBreak="0">
    <w:nsid w:val="420341C3"/>
    <w:multiLevelType w:val="multilevel"/>
    <w:tmpl w:val="1994C1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AAC72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9AB002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9E5F2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CEB431F"/>
    <w:multiLevelType w:val="multilevel"/>
    <w:tmpl w:val="93803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182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09155BD"/>
    <w:multiLevelType w:val="hybridMultilevel"/>
    <w:tmpl w:val="499071A2"/>
    <w:lvl w:ilvl="0" w:tplc="B76C3E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124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E2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65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09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04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6A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6D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6E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E5E17"/>
    <w:multiLevelType w:val="multilevel"/>
    <w:tmpl w:val="DFF41FD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6455954">
    <w:abstractNumId w:val="20"/>
  </w:num>
  <w:num w:numId="2" w16cid:durableId="1368525141">
    <w:abstractNumId w:val="19"/>
  </w:num>
  <w:num w:numId="3" w16cid:durableId="885868658">
    <w:abstractNumId w:val="3"/>
  </w:num>
  <w:num w:numId="4" w16cid:durableId="1164393371">
    <w:abstractNumId w:val="5"/>
  </w:num>
  <w:num w:numId="5" w16cid:durableId="1670713254">
    <w:abstractNumId w:val="9"/>
  </w:num>
  <w:num w:numId="6" w16cid:durableId="1323661871">
    <w:abstractNumId w:val="17"/>
  </w:num>
  <w:num w:numId="7" w16cid:durableId="1342316153">
    <w:abstractNumId w:val="1"/>
  </w:num>
  <w:num w:numId="8" w16cid:durableId="1296638294">
    <w:abstractNumId w:val="16"/>
  </w:num>
  <w:num w:numId="9" w16cid:durableId="1964997545">
    <w:abstractNumId w:val="6"/>
  </w:num>
  <w:num w:numId="10" w16cid:durableId="476992694">
    <w:abstractNumId w:val="4"/>
  </w:num>
  <w:num w:numId="11" w16cid:durableId="1822498454">
    <w:abstractNumId w:val="15"/>
  </w:num>
  <w:num w:numId="12" w16cid:durableId="1808165970">
    <w:abstractNumId w:val="11"/>
  </w:num>
  <w:num w:numId="13" w16cid:durableId="1361083126">
    <w:abstractNumId w:val="21"/>
  </w:num>
  <w:num w:numId="14" w16cid:durableId="981886125">
    <w:abstractNumId w:val="0"/>
  </w:num>
  <w:num w:numId="15" w16cid:durableId="1163858298">
    <w:abstractNumId w:val="13"/>
  </w:num>
  <w:num w:numId="16" w16cid:durableId="475725864">
    <w:abstractNumId w:val="12"/>
  </w:num>
  <w:num w:numId="17" w16cid:durableId="366486120">
    <w:abstractNumId w:val="2"/>
  </w:num>
  <w:num w:numId="18" w16cid:durableId="1215392812">
    <w:abstractNumId w:val="18"/>
  </w:num>
  <w:num w:numId="19" w16cid:durableId="1814759250">
    <w:abstractNumId w:val="10"/>
  </w:num>
  <w:num w:numId="20" w16cid:durableId="604578826">
    <w:abstractNumId w:val="14"/>
  </w:num>
  <w:num w:numId="21" w16cid:durableId="660932369">
    <w:abstractNumId w:val="8"/>
  </w:num>
  <w:num w:numId="22" w16cid:durableId="1333412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B9856D"/>
    <w:rsid w:val="0004504C"/>
    <w:rsid w:val="000802DF"/>
    <w:rsid w:val="000A2A18"/>
    <w:rsid w:val="000D1018"/>
    <w:rsid w:val="000D17E4"/>
    <w:rsid w:val="000D69D7"/>
    <w:rsid w:val="000F3E18"/>
    <w:rsid w:val="00101C5C"/>
    <w:rsid w:val="0017758B"/>
    <w:rsid w:val="001911F0"/>
    <w:rsid w:val="001A4C7A"/>
    <w:rsid w:val="001B0A0A"/>
    <w:rsid w:val="001E12F5"/>
    <w:rsid w:val="001E4979"/>
    <w:rsid w:val="001F1191"/>
    <w:rsid w:val="002269F1"/>
    <w:rsid w:val="00250ADB"/>
    <w:rsid w:val="0027503C"/>
    <w:rsid w:val="003027EB"/>
    <w:rsid w:val="00316E84"/>
    <w:rsid w:val="003200E2"/>
    <w:rsid w:val="003466CE"/>
    <w:rsid w:val="0035133D"/>
    <w:rsid w:val="00353C0C"/>
    <w:rsid w:val="003A7FC6"/>
    <w:rsid w:val="003C3DF0"/>
    <w:rsid w:val="0040400C"/>
    <w:rsid w:val="0048495C"/>
    <w:rsid w:val="004C1BC3"/>
    <w:rsid w:val="00546A4E"/>
    <w:rsid w:val="00573DD2"/>
    <w:rsid w:val="005B1446"/>
    <w:rsid w:val="005B2A1B"/>
    <w:rsid w:val="005E1586"/>
    <w:rsid w:val="00604332"/>
    <w:rsid w:val="006248F3"/>
    <w:rsid w:val="00631014"/>
    <w:rsid w:val="00645A3E"/>
    <w:rsid w:val="006A21B1"/>
    <w:rsid w:val="006C698D"/>
    <w:rsid w:val="006D06DD"/>
    <w:rsid w:val="006D1864"/>
    <w:rsid w:val="006D2ABF"/>
    <w:rsid w:val="006F07B8"/>
    <w:rsid w:val="006F7AC5"/>
    <w:rsid w:val="0071449C"/>
    <w:rsid w:val="00746993"/>
    <w:rsid w:val="00753CC0"/>
    <w:rsid w:val="00764B76"/>
    <w:rsid w:val="00783686"/>
    <w:rsid w:val="007C320A"/>
    <w:rsid w:val="00804FD6"/>
    <w:rsid w:val="00812F64"/>
    <w:rsid w:val="00834EB2"/>
    <w:rsid w:val="00845D61"/>
    <w:rsid w:val="0085377D"/>
    <w:rsid w:val="008864D2"/>
    <w:rsid w:val="008A114C"/>
    <w:rsid w:val="008F1243"/>
    <w:rsid w:val="0092130A"/>
    <w:rsid w:val="009278AB"/>
    <w:rsid w:val="0093516B"/>
    <w:rsid w:val="00986443"/>
    <w:rsid w:val="009D2BC3"/>
    <w:rsid w:val="009D2C6D"/>
    <w:rsid w:val="009E4249"/>
    <w:rsid w:val="009E43B1"/>
    <w:rsid w:val="009F3766"/>
    <w:rsid w:val="00A1022A"/>
    <w:rsid w:val="00A2325A"/>
    <w:rsid w:val="00A263DE"/>
    <w:rsid w:val="00A953EB"/>
    <w:rsid w:val="00AB7912"/>
    <w:rsid w:val="00B16636"/>
    <w:rsid w:val="00B32311"/>
    <w:rsid w:val="00B44D1A"/>
    <w:rsid w:val="00B51181"/>
    <w:rsid w:val="00B7200E"/>
    <w:rsid w:val="00BA2B81"/>
    <w:rsid w:val="00BE273F"/>
    <w:rsid w:val="00C20A94"/>
    <w:rsid w:val="00C81D4F"/>
    <w:rsid w:val="00CA278B"/>
    <w:rsid w:val="00CF7ECE"/>
    <w:rsid w:val="00D041D4"/>
    <w:rsid w:val="00D476D9"/>
    <w:rsid w:val="00D55CBC"/>
    <w:rsid w:val="00D57CD7"/>
    <w:rsid w:val="00D64AC0"/>
    <w:rsid w:val="00DB733F"/>
    <w:rsid w:val="00DC7AFE"/>
    <w:rsid w:val="00DD07C0"/>
    <w:rsid w:val="00DF0EE2"/>
    <w:rsid w:val="00DF242B"/>
    <w:rsid w:val="00E24861"/>
    <w:rsid w:val="00E84197"/>
    <w:rsid w:val="00E944E5"/>
    <w:rsid w:val="00EA5FBC"/>
    <w:rsid w:val="00EE187A"/>
    <w:rsid w:val="00F22164"/>
    <w:rsid w:val="00F420D7"/>
    <w:rsid w:val="00F629F5"/>
    <w:rsid w:val="00F701FC"/>
    <w:rsid w:val="00F80810"/>
    <w:rsid w:val="00FD5205"/>
    <w:rsid w:val="00FD7DA8"/>
    <w:rsid w:val="00FE0C28"/>
    <w:rsid w:val="01C8DE92"/>
    <w:rsid w:val="07F728D3"/>
    <w:rsid w:val="0D0446F4"/>
    <w:rsid w:val="115889D4"/>
    <w:rsid w:val="124ADFDA"/>
    <w:rsid w:val="12F768B4"/>
    <w:rsid w:val="16D3329C"/>
    <w:rsid w:val="176DBD98"/>
    <w:rsid w:val="17F57522"/>
    <w:rsid w:val="199A3B60"/>
    <w:rsid w:val="21271618"/>
    <w:rsid w:val="245E7214"/>
    <w:rsid w:val="25FA4275"/>
    <w:rsid w:val="325C6901"/>
    <w:rsid w:val="39B9856D"/>
    <w:rsid w:val="3A69CF81"/>
    <w:rsid w:val="40D1522D"/>
    <w:rsid w:val="44079381"/>
    <w:rsid w:val="4744EC9E"/>
    <w:rsid w:val="4B5FE736"/>
    <w:rsid w:val="4EC3FBF8"/>
    <w:rsid w:val="5092FCFB"/>
    <w:rsid w:val="59C7B9A9"/>
    <w:rsid w:val="5E8C3E75"/>
    <w:rsid w:val="64D8D9A7"/>
    <w:rsid w:val="67AEF7C7"/>
    <w:rsid w:val="6D91A8C6"/>
    <w:rsid w:val="799A15AB"/>
    <w:rsid w:val="79EF0CE1"/>
    <w:rsid w:val="7FD9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2CBC"/>
  <w15:docId w15:val="{4D01F95F-143D-470A-9C9C-9CEBD387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240" w:after="0"/>
    </w:pPr>
    <w:rPr>
      <w:color w:val="2E75B5"/>
      <w:sz w:val="32"/>
      <w:szCs w:val="32"/>
    </w:rPr>
  </w:style>
  <w:style w:type="paragraph" w:customStyle="1" w:styleId="heading20">
    <w:name w:val="heading 20"/>
    <w:basedOn w:val="Normal0"/>
    <w:next w:val="Normal0"/>
    <w:pPr>
      <w:keepNext/>
      <w:keepLines/>
      <w:spacing w:before="40" w:after="0"/>
    </w:pPr>
    <w:rPr>
      <w:color w:val="2E75B5"/>
      <w:sz w:val="26"/>
      <w:szCs w:val="26"/>
    </w:rPr>
  </w:style>
  <w:style w:type="paragraph" w:customStyle="1" w:styleId="heading30">
    <w:name w:val="heading 30"/>
    <w:basedOn w:val="Normal0"/>
    <w:next w:val="Normal0"/>
    <w:pPr>
      <w:keepNext/>
      <w:keepLines/>
      <w:spacing w:before="40" w:after="0"/>
    </w:pPr>
    <w:rPr>
      <w:color w:val="1E4D78"/>
      <w:sz w:val="24"/>
      <w:szCs w:val="24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240" w:after="0"/>
    </w:pPr>
    <w:rPr>
      <w:color w:val="2E75B5"/>
      <w:sz w:val="32"/>
      <w:szCs w:val="32"/>
    </w:rPr>
  </w:style>
  <w:style w:type="paragraph" w:customStyle="1" w:styleId="heading21">
    <w:name w:val="heading 21"/>
    <w:basedOn w:val="Normal1"/>
    <w:next w:val="Normal1"/>
    <w:pPr>
      <w:keepNext/>
      <w:keepLines/>
      <w:spacing w:before="40" w:after="0"/>
    </w:pPr>
    <w:rPr>
      <w:color w:val="2E75B5"/>
      <w:sz w:val="26"/>
      <w:szCs w:val="26"/>
    </w:rPr>
  </w:style>
  <w:style w:type="paragraph" w:customStyle="1" w:styleId="heading31">
    <w:name w:val="heading 31"/>
    <w:basedOn w:val="Normal1"/>
    <w:next w:val="Normal1"/>
    <w:pPr>
      <w:keepNext/>
      <w:keepLines/>
      <w:spacing w:before="40" w:after="0"/>
    </w:pPr>
    <w:rPr>
      <w:color w:val="1E4D78"/>
      <w:sz w:val="24"/>
      <w:szCs w:val="24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qFormat/>
  </w:style>
  <w:style w:type="paragraph" w:customStyle="1" w:styleId="heading12">
    <w:name w:val="heading 12"/>
    <w:basedOn w:val="Normal2"/>
    <w:next w:val="Normal2"/>
    <w:link w:val="Ttulo1Char"/>
    <w:uiPriority w:val="9"/>
    <w:qFormat/>
    <w:rsid w:val="00142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22">
    <w:name w:val="heading 22"/>
    <w:basedOn w:val="Normal2"/>
    <w:next w:val="Normal2"/>
    <w:link w:val="Ttulo2Char"/>
    <w:uiPriority w:val="9"/>
    <w:unhideWhenUsed/>
    <w:qFormat/>
    <w:rsid w:val="00114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32">
    <w:name w:val="heading 32"/>
    <w:basedOn w:val="Normal2"/>
    <w:next w:val="Normal2"/>
    <w:link w:val="Ttulo3Char"/>
    <w:uiPriority w:val="9"/>
    <w:unhideWhenUsed/>
    <w:qFormat/>
    <w:rsid w:val="009132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NormalTable2">
    <w:name w:val="Normal Table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NormalTable2"/>
    <w:uiPriority w:val="39"/>
    <w:rsid w:val="0082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2"/>
    <w:link w:val="CabealhoChar"/>
    <w:uiPriority w:val="99"/>
    <w:unhideWhenUsed/>
    <w:rsid w:val="00254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46D"/>
  </w:style>
  <w:style w:type="paragraph" w:styleId="Rodap">
    <w:name w:val="footer"/>
    <w:basedOn w:val="Normal2"/>
    <w:link w:val="RodapChar"/>
    <w:uiPriority w:val="99"/>
    <w:unhideWhenUsed/>
    <w:rsid w:val="00254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46D"/>
  </w:style>
  <w:style w:type="character" w:customStyle="1" w:styleId="Ttulo1Char">
    <w:name w:val="Título 1 Char"/>
    <w:basedOn w:val="Fontepargpadro"/>
    <w:link w:val="heading12"/>
    <w:uiPriority w:val="9"/>
    <w:rsid w:val="00142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heading22"/>
    <w:uiPriority w:val="9"/>
    <w:rsid w:val="001142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doSumrio">
    <w:name w:val="TOC Heading"/>
    <w:basedOn w:val="heading12"/>
    <w:next w:val="Normal2"/>
    <w:uiPriority w:val="39"/>
    <w:unhideWhenUsed/>
    <w:qFormat/>
    <w:rsid w:val="00311E7D"/>
    <w:pPr>
      <w:outlineLvl w:val="9"/>
    </w:pPr>
  </w:style>
  <w:style w:type="paragraph" w:styleId="Sumrio1">
    <w:name w:val="toc 1"/>
    <w:aliases w:val="Projeto de Pesquisa"/>
    <w:basedOn w:val="Normal2"/>
    <w:next w:val="Normal2"/>
    <w:autoRedefine/>
    <w:uiPriority w:val="39"/>
    <w:unhideWhenUsed/>
    <w:rsid w:val="00D55CBC"/>
    <w:pPr>
      <w:tabs>
        <w:tab w:val="left" w:pos="440"/>
        <w:tab w:val="right" w:leader="dot" w:pos="9062"/>
      </w:tabs>
      <w:spacing w:before="120" w:after="120" w:line="360" w:lineRule="auto"/>
      <w:jc w:val="both"/>
    </w:pPr>
    <w:rPr>
      <w:rFonts w:ascii="Arial" w:hAnsi="Arial" w:cstheme="minorHAnsi"/>
      <w:b/>
      <w:bCs/>
      <w:color w:val="000000" w:themeColor="text1"/>
      <w:sz w:val="24"/>
      <w:szCs w:val="20"/>
    </w:rPr>
  </w:style>
  <w:style w:type="paragraph" w:styleId="Sumrio2">
    <w:name w:val="toc 2"/>
    <w:basedOn w:val="Normal2"/>
    <w:next w:val="Normal2"/>
    <w:autoRedefine/>
    <w:uiPriority w:val="39"/>
    <w:unhideWhenUsed/>
    <w:rsid w:val="00311E7D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11E7D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178C"/>
    <w:rPr>
      <w:color w:val="808080"/>
    </w:rPr>
  </w:style>
  <w:style w:type="paragraph" w:styleId="NormalWeb">
    <w:name w:val="Normal (Web)"/>
    <w:basedOn w:val="Normal2"/>
    <w:uiPriority w:val="99"/>
    <w:semiHidden/>
    <w:unhideWhenUsed/>
    <w:rsid w:val="00C6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2"/>
    <w:link w:val="TextodenotaderodapChar"/>
    <w:uiPriority w:val="99"/>
    <w:semiHidden/>
    <w:unhideWhenUsed/>
    <w:rsid w:val="0091329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1329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13291"/>
    <w:rPr>
      <w:vertAlign w:val="superscript"/>
    </w:rPr>
  </w:style>
  <w:style w:type="character" w:customStyle="1" w:styleId="Ttulo3Char">
    <w:name w:val="Título 3 Char"/>
    <w:basedOn w:val="Fontepargpadro"/>
    <w:link w:val="heading32"/>
    <w:uiPriority w:val="9"/>
    <w:rsid w:val="009132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mrio3">
    <w:name w:val="toc 3"/>
    <w:basedOn w:val="Normal2"/>
    <w:next w:val="Normal2"/>
    <w:autoRedefine/>
    <w:uiPriority w:val="39"/>
    <w:unhideWhenUsed/>
    <w:rsid w:val="00913291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character" w:styleId="Nmerodepgina">
    <w:name w:val="page number"/>
    <w:basedOn w:val="Fontepargpadro"/>
    <w:uiPriority w:val="99"/>
    <w:semiHidden/>
    <w:unhideWhenUsed/>
    <w:rsid w:val="006812CB"/>
  </w:style>
  <w:style w:type="paragraph" w:styleId="Subttulo">
    <w:name w:val="Subtitle"/>
    <w:basedOn w:val="Normal2"/>
    <w:next w:val="Normal2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ubtitle0">
    <w:name w:val="Subtitle0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ubtitle1">
    <w:name w:val="Subtitle1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2130A"/>
    <w:rPr>
      <w:color w:val="605E5C"/>
      <w:shd w:val="clear" w:color="auto" w:fill="E1DFDD"/>
    </w:rPr>
  </w:style>
  <w:style w:type="paragraph" w:styleId="Sumrio4">
    <w:name w:val="toc 4"/>
    <w:basedOn w:val="Normal"/>
    <w:next w:val="Normal"/>
    <w:autoRedefine/>
    <w:uiPriority w:val="39"/>
    <w:unhideWhenUsed/>
    <w:rsid w:val="00A953EB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A953EB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A953EB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A953EB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A953EB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A953EB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numbering" w:customStyle="1" w:styleId="Estilo1">
    <w:name w:val="Estilo1"/>
    <w:uiPriority w:val="99"/>
    <w:rsid w:val="005B1446"/>
    <w:pPr>
      <w:numPr>
        <w:numId w:val="14"/>
      </w:numPr>
    </w:pPr>
  </w:style>
  <w:style w:type="paragraph" w:customStyle="1" w:styleId="paragraph">
    <w:name w:val="paragraph"/>
    <w:basedOn w:val="Normal"/>
    <w:rsid w:val="00E9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E944E5"/>
  </w:style>
  <w:style w:type="character" w:customStyle="1" w:styleId="eop">
    <w:name w:val="eop"/>
    <w:basedOn w:val="Fontepargpadro"/>
    <w:rsid w:val="00E944E5"/>
  </w:style>
  <w:style w:type="character" w:customStyle="1" w:styleId="scxw147348585">
    <w:name w:val="scxw147348585"/>
    <w:basedOn w:val="Fontepargpadro"/>
    <w:rsid w:val="00E944E5"/>
  </w:style>
  <w:style w:type="character" w:customStyle="1" w:styleId="scxw47500555">
    <w:name w:val="scxw47500555"/>
    <w:basedOn w:val="Fontepargpadro"/>
    <w:rsid w:val="00DF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79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2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5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7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6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07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8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scola.mpu.mp.br/a-escola/atos-normativos/regulamentos/regulamento-dos-grupos-de-pesquisa-e-das-atividades-de-pesquisa-cientifica/view/++widget++form.widgets.digitalizacao/@@download/SEI_ESMPU%2B-%2B0496535%2B-%2BPortaria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RMFkmTaohZ9PKDanevObg2I4SQ==">AMUW2mWZrw2+oDdTmmOAlOdl88cYj5BMeus5DJcbxODC9rlWUBVH1o3k7ApnjS9FN3jlsulCPq6StIS7NfbgB6WGVx2h9sROYdaAM1Kixh5QbsypVMluECr1gg4tlKImrQ50MMpgCLujTNrn5qGmgLGchfes8i4KbMkioL8kNLdbV1LCiQQvRYlelAWdPrVzNc/PY9wUA7MAMDCiNhA2ESgvKzYGCZei9mKJpxfjyEStI+oc3nHvM7xmYiwq7obCycszD4sberIpg2jB+tQi1KsT3twquxkSEm2v16h1C0EHrtRG1N17GGJoJQR7DiqNKFgqW3ZR2ojGpuginE2fffjEcWjKJTmyAtUoChe4c4aDfee6qF8FZ1i/jswoj2JwavWIAxqRUicdZN0/86ZMegaJopD8u2Ugnvb6ghVh7i8Zv2tuF7DVA+I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bcced4-bd63-4153-9474-cdb6c13f04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BE56F17C3437438522F0C30F504DA1" ma:contentTypeVersion="14" ma:contentTypeDescription="Crie um novo documento." ma:contentTypeScope="" ma:versionID="498db6a3a8dc9c442e20320b782b57b9">
  <xsd:schema xmlns:xsd="http://www.w3.org/2001/XMLSchema" xmlns:xs="http://www.w3.org/2001/XMLSchema" xmlns:p="http://schemas.microsoft.com/office/2006/metadata/properties" xmlns:ns3="cabcced4-bd63-4153-9474-cdb6c13f048b" xmlns:ns4="5a3127f0-1f63-4df8-9e5f-c1b05418ede2" targetNamespace="http://schemas.microsoft.com/office/2006/metadata/properties" ma:root="true" ma:fieldsID="a93b9fcd00808404df27911530663888" ns3:_="" ns4:_="">
    <xsd:import namespace="cabcced4-bd63-4153-9474-cdb6c13f048b"/>
    <xsd:import namespace="5a3127f0-1f63-4df8-9e5f-c1b05418e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cced4-bd63-4153-9474-cdb6c13f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127f0-1f63-4df8-9e5f-c1b05418e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8E4FA6-42DD-441D-88DF-B55C4A88DA4B}">
  <ds:schemaRefs>
    <ds:schemaRef ds:uri="http://schemas.microsoft.com/office/2006/metadata/properties"/>
    <ds:schemaRef ds:uri="http://schemas.microsoft.com/office/infopath/2007/PartnerControls"/>
    <ds:schemaRef ds:uri="cabcced4-bd63-4153-9474-cdb6c13f048b"/>
  </ds:schemaRefs>
</ds:datastoreItem>
</file>

<file path=customXml/itemProps3.xml><?xml version="1.0" encoding="utf-8"?>
<ds:datastoreItem xmlns:ds="http://schemas.openxmlformats.org/officeDocument/2006/customXml" ds:itemID="{27A17AF3-7BBC-4FD9-A2B4-379F81C25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cced4-bd63-4153-9474-cdb6c13f048b"/>
    <ds:schemaRef ds:uri="5a3127f0-1f63-4df8-9e5f-c1b05418e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DE82B-B664-4655-A530-1BB0FFD255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803683-4624-4992-93BD-826473659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2292</Words>
  <Characters>12378</Characters>
  <Application>Microsoft Office Word</Application>
  <DocSecurity>0</DocSecurity>
  <Lines>103</Lines>
  <Paragraphs>29</Paragraphs>
  <ScaleCrop>false</ScaleCrop>
  <Company/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Nunes Oliveira</dc:creator>
  <cp:lastModifiedBy>Suzi Ane Gonçalves</cp:lastModifiedBy>
  <cp:revision>6</cp:revision>
  <cp:lastPrinted>2024-03-19T16:56:00Z</cp:lastPrinted>
  <dcterms:created xsi:type="dcterms:W3CDTF">2024-10-15T21:55:00Z</dcterms:created>
  <dcterms:modified xsi:type="dcterms:W3CDTF">2024-10-18T16:37:00Z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0x01010037BE56F17C3437438522F0C30F504DA1</vt:lpwstr>
  </property>
  <property fmtid="{D5CDD505-2E9C-101B-9397-08002B2CF9AE}" pid="3" name="MediaServiceImageTags">
    <vt:lpwstr/>
  </property>
</Properties>
</file>